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eastAsia" w:ascii="方正小标宋简体" w:hAnsi="方正小标宋简体" w:eastAsia="方正小标宋简体" w:cs="方正小标宋简体"/>
          <w:b w:val="0"/>
          <w:bCs w:val="0"/>
          <w:sz w:val="44"/>
          <w:szCs w:val="44"/>
        </w:rPr>
      </w:pPr>
      <w:bookmarkStart w:id="0" w:name="OLE_LINK2"/>
      <w:r>
        <w:rPr>
          <w:rFonts w:hint="eastAsia" w:ascii="方正小标宋简体" w:hAnsi="方正小标宋简体" w:eastAsia="方正小标宋简体" w:cs="方正小标宋简体"/>
          <w:b w:val="0"/>
          <w:bCs w:val="0"/>
          <w:sz w:val="44"/>
          <w:szCs w:val="44"/>
        </w:rPr>
        <w:t>国家管辖外海域生物多样性养护和可持续利用国际研讨会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val="0"/>
          <w:bCs w:val="0"/>
          <w:sz w:val="44"/>
          <w:szCs w:val="44"/>
          <w:lang w:val="en-US" w:eastAsia="zh-CN"/>
        </w:rPr>
      </w:pPr>
      <w:r>
        <w:rPr>
          <w:rFonts w:hint="eastAsia" w:ascii="楷体" w:hAnsi="楷体" w:eastAsia="楷体" w:cs="楷体"/>
          <w:b w:val="0"/>
          <w:bCs w:val="0"/>
          <w:sz w:val="44"/>
          <w:szCs w:val="44"/>
          <w:lang w:val="en-US" w:eastAsia="zh-CN"/>
        </w:rPr>
        <w:t>会议通知</w:t>
      </w:r>
    </w:p>
    <w:bookmarkEnd w:id="0"/>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bookmarkStart w:id="1" w:name="OLE_LINK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管辖外海域生物多样性养护与可持续利用国际协定》于2023年3月结束谈判，凝聚了国际社会坚持以多边主义应对海洋风险挑战的共识。协定在海洋法发展史具有里程碑意义，开启了海洋治理新篇章。如何看待协定对促进国际海洋法发展的作用，如何正确理解、解释和适用协定等，是摆在各国和国际海洋法学界面前的全新课题。与此同时，协定中尚有许多待决事项仍需各方进一步商定，这些事项的处理对未来协定的有效执行至关重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此，在中国外交部、中国自然资源部以及中国山东省青岛市人民政府的指导下，中国自然资源部海洋发展战略研究所、中国海洋发展基金会、青岛西海岸新区管委、青岛市海洋发展局将以“国家管辖外海域生物多样性协定：成就和展望”为主题，于2023年6月28日-30日在中国青岛联合主办国际研讨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一、会议主题：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国家管辖外海域生物多样性协定：成就和展望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二、会议时间：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2023年6月28日-30日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三、线上参会方式：</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Zoom会议室</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"https://us06web.zoom.us/j/84680674747?pwd=bGRlRm14WThwU2EwUGxMeGlDRTA2Zz09" </w:instrText>
      </w:r>
      <w:r>
        <w:rPr>
          <w:rFonts w:hint="default" w:ascii="仿宋_GB2312" w:hAnsi="仿宋_GB2312" w:eastAsia="仿宋_GB2312" w:cs="仿宋_GB2312"/>
          <w:sz w:val="32"/>
          <w:szCs w:val="32"/>
          <w:lang w:val="en-US" w:eastAsia="zh-CN"/>
        </w:rPr>
        <w:fldChar w:fldCharType="separate"/>
      </w:r>
      <w:r>
        <w:rPr>
          <w:rStyle w:val="6"/>
          <w:rFonts w:hint="default" w:ascii="仿宋_GB2312" w:hAnsi="仿宋_GB2312" w:eastAsia="仿宋_GB2312" w:cs="仿宋_GB2312"/>
          <w:sz w:val="32"/>
          <w:szCs w:val="32"/>
          <w:lang w:val="en-US" w:eastAsia="zh-CN"/>
        </w:rPr>
        <w:t>https://us06web.zoom.us/j/84680674747?pwd=bGRlRm14WThwU2EwUGxMeGlDRTA2Zz09</w:t>
      </w:r>
      <w:r>
        <w:rPr>
          <w:rFonts w:hint="default"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会议号：846 8067 4747</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密  码：202306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四、附件：会议议程（中英文）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自然资源部海洋发展战略研究所</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32"/>
          <w:szCs w:val="32"/>
          <w:lang w:val="en-US" w:eastAsia="zh-CN"/>
        </w:rPr>
        <w:t>2023年6月26日</w:t>
      </w:r>
    </w:p>
    <w:p>
      <w:pPr>
        <w:keepNext w:val="0"/>
        <w:keepLines w:val="0"/>
        <w:pageBreakBefore w:val="0"/>
        <w:kinsoku/>
        <w:wordWrap/>
        <w:overflowPunct/>
        <w:topLinePunct w:val="0"/>
        <w:autoSpaceDE/>
        <w:autoSpaceDN/>
        <w:bidi w:val="0"/>
        <w:snapToGrid/>
        <w:spacing w:line="500" w:lineRule="exact"/>
        <w:jc w:val="left"/>
        <w:rPr>
          <w:rFonts w:hint="default" w:ascii="黑体" w:hAnsi="黑体" w:eastAsia="黑体" w:cs="黑体"/>
          <w:b w:val="0"/>
          <w:bCs w:val="0"/>
          <w:sz w:val="32"/>
          <w:szCs w:val="32"/>
          <w:lang w:val="en-US" w:eastAsia="zh-CN"/>
        </w:rPr>
      </w:pPr>
      <w:bookmarkStart w:id="2" w:name="OLE_LINK3"/>
      <w:r>
        <w:rPr>
          <w:rFonts w:hint="eastAsia" w:ascii="黑体" w:hAnsi="黑体" w:eastAsia="黑体" w:cs="黑体"/>
          <w:b w:val="0"/>
          <w:bCs w:val="0"/>
          <w:sz w:val="32"/>
          <w:szCs w:val="32"/>
          <w:lang w:val="en-US" w:eastAsia="zh-CN"/>
        </w:rPr>
        <w:t>附件</w:t>
      </w:r>
    </w:p>
    <w:bookmarkEnd w:id="2"/>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会议议程</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（北京时间）</w:t>
      </w:r>
    </w:p>
    <w:bookmarkEnd w:id="1"/>
    <w:tbl>
      <w:tblPr>
        <w:tblStyle w:val="4"/>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3" w:type="dxa"/>
            <w:gridSpan w:val="2"/>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Chars="0"/>
              <w:jc w:val="center"/>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6月28日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3" w:type="dxa"/>
            <w:gridSpan w:val="2"/>
            <w:tcBorders>
              <w:tl2br w:val="nil"/>
              <w:tr2bl w:val="nil"/>
            </w:tcBorders>
            <w:shd w:val="clear" w:color="auto" w:fill="E7E6E6" w:themeFill="background2"/>
            <w:vAlign w:val="top"/>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Chars="0"/>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bCs/>
                <w:sz w:val="28"/>
                <w:szCs w:val="28"/>
                <w:lang w:val="en-US" w:eastAsia="zh-CN"/>
              </w:rPr>
              <w:t>开幕式  14:00-14:30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Chars="0"/>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bCs/>
                <w:sz w:val="28"/>
                <w:szCs w:val="28"/>
                <w:lang w:val="en-US" w:eastAsia="zh-CN"/>
              </w:rPr>
              <w:t>主 持 人</w:t>
            </w:r>
          </w:p>
        </w:tc>
        <w:tc>
          <w:tcPr>
            <w:tcW w:w="6661"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0" w:firstLineChars="0"/>
              <w:jc w:val="left"/>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bCs/>
                <w:sz w:val="28"/>
                <w:szCs w:val="28"/>
                <w:highlight w:val="none"/>
                <w:lang w:val="en-US" w:eastAsia="zh-CN"/>
              </w:rPr>
              <w:t>陈丹红</w:t>
            </w:r>
            <w:r>
              <w:rPr>
                <w:rFonts w:hint="default" w:ascii="Times New Roman" w:hAnsi="Times New Roman" w:eastAsia="仿宋_GB2312" w:cs="Times New Roman"/>
                <w:b w:val="0"/>
                <w:bCs w:val="0"/>
                <w:sz w:val="28"/>
                <w:szCs w:val="28"/>
                <w:highlight w:val="none"/>
                <w:lang w:val="en-US" w:eastAsia="zh-CN"/>
              </w:rPr>
              <w:t xml:space="preserve"> </w:t>
            </w:r>
            <w:r>
              <w:rPr>
                <w:rFonts w:hint="eastAsia" w:ascii="Times New Roman" w:hAnsi="Times New Roman" w:eastAsia="仿宋_GB2312" w:cs="Times New Roman"/>
                <w:b w:val="0"/>
                <w:bCs w:val="0"/>
                <w:sz w:val="28"/>
                <w:szCs w:val="28"/>
                <w:highlight w:val="none"/>
                <w:lang w:val="en-US" w:eastAsia="zh-CN"/>
              </w:rPr>
              <w:t xml:space="preserve"> </w:t>
            </w:r>
            <w:r>
              <w:rPr>
                <w:rFonts w:hint="default" w:ascii="Times New Roman" w:hAnsi="Times New Roman" w:eastAsia="仿宋_GB2312" w:cs="Times New Roman"/>
                <w:b w:val="0"/>
                <w:bCs w:val="0"/>
                <w:sz w:val="28"/>
                <w:szCs w:val="28"/>
                <w:highlight w:val="none"/>
                <w:lang w:val="en-US" w:eastAsia="zh-CN"/>
              </w:rPr>
              <w:t>自然资源部国际合作司司长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Chars="0"/>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bCs/>
                <w:sz w:val="28"/>
                <w:szCs w:val="28"/>
                <w:lang w:val="en-US" w:eastAsia="zh-CN"/>
              </w:rPr>
              <w:t>致辞嘉宾</w:t>
            </w:r>
          </w:p>
        </w:tc>
        <w:tc>
          <w:tcPr>
            <w:tcW w:w="6661"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Chars="0"/>
              <w:jc w:val="left"/>
              <w:rPr>
                <w:rFonts w:hint="default" w:ascii="Times New Roman" w:hAnsi="Times New Roman" w:eastAsia="仿宋_GB2312" w:cs="Times New Roman"/>
                <w:b w:val="0"/>
                <w:bCs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Chars="0"/>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14:00-14:05</w:t>
            </w:r>
          </w:p>
        </w:tc>
        <w:tc>
          <w:tcPr>
            <w:tcW w:w="6661"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0" w:firstLineChars="0"/>
              <w:jc w:val="left"/>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bCs/>
                <w:sz w:val="28"/>
                <w:szCs w:val="28"/>
                <w:highlight w:val="none"/>
                <w:lang w:val="en-US" w:eastAsia="zh-CN"/>
              </w:rPr>
              <w:t>武文忠</w:t>
            </w:r>
            <w:r>
              <w:rPr>
                <w:rFonts w:hint="default" w:ascii="Times New Roman" w:hAnsi="Times New Roman" w:eastAsia="仿宋_GB2312" w:cs="Times New Roman"/>
                <w:b w:val="0"/>
                <w:bCs w:val="0"/>
                <w:sz w:val="28"/>
                <w:szCs w:val="28"/>
                <w:highlight w:val="none"/>
                <w:lang w:val="en-US" w:eastAsia="zh-CN"/>
              </w:rPr>
              <w:t xml:space="preserve"> </w:t>
            </w:r>
            <w:r>
              <w:rPr>
                <w:rFonts w:hint="eastAsia" w:ascii="Times New Roman" w:hAnsi="Times New Roman" w:eastAsia="仿宋_GB2312" w:cs="Times New Roman"/>
                <w:b w:val="0"/>
                <w:bCs w:val="0"/>
                <w:sz w:val="28"/>
                <w:szCs w:val="28"/>
                <w:highlight w:val="none"/>
                <w:lang w:val="en-US" w:eastAsia="zh-CN"/>
              </w:rPr>
              <w:t xml:space="preserve"> </w:t>
            </w:r>
            <w:r>
              <w:rPr>
                <w:rFonts w:hint="default" w:ascii="Times New Roman" w:hAnsi="Times New Roman" w:eastAsia="仿宋_GB2312" w:cs="Times New Roman"/>
                <w:b w:val="0"/>
                <w:bCs w:val="0"/>
                <w:sz w:val="28"/>
                <w:szCs w:val="28"/>
                <w:lang w:val="en-US" w:eastAsia="zh-CN"/>
              </w:rPr>
              <w:t>自然资源部</w:t>
            </w:r>
            <w:r>
              <w:rPr>
                <w:rFonts w:hint="eastAsia" w:ascii="Times New Roman" w:hAnsi="Times New Roman" w:eastAsia="仿宋_GB2312" w:cs="Times New Roman"/>
                <w:b w:val="0"/>
                <w:bCs w:val="0"/>
                <w:sz w:val="28"/>
                <w:szCs w:val="28"/>
                <w:lang w:val="en-US" w:eastAsia="zh-CN"/>
              </w:rPr>
              <w:t>总规划师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Chars="0"/>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14:05-14:10</w:t>
            </w:r>
          </w:p>
        </w:tc>
        <w:tc>
          <w:tcPr>
            <w:tcW w:w="6661"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0" w:firstLineChars="0"/>
              <w:jc w:val="left"/>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bCs/>
                <w:sz w:val="28"/>
                <w:szCs w:val="28"/>
                <w:highlight w:val="none"/>
                <w:lang w:val="en-US" w:eastAsia="zh-CN"/>
              </w:rPr>
              <w:t>华春莹</w:t>
            </w:r>
            <w:r>
              <w:rPr>
                <w:rFonts w:hint="default" w:ascii="Times New Roman" w:hAnsi="Times New Roman" w:eastAsia="仿宋_GB2312" w:cs="Times New Roman"/>
                <w:b w:val="0"/>
                <w:bCs w:val="0"/>
                <w:sz w:val="28"/>
                <w:szCs w:val="28"/>
                <w:highlight w:val="none"/>
                <w:lang w:val="en-US" w:eastAsia="zh-CN"/>
              </w:rPr>
              <w:t xml:space="preserve"> </w:t>
            </w:r>
            <w:r>
              <w:rPr>
                <w:rFonts w:hint="eastAsia" w:ascii="Times New Roman" w:hAnsi="Times New Roman" w:eastAsia="仿宋_GB2312" w:cs="Times New Roman"/>
                <w:b w:val="0"/>
                <w:bCs w:val="0"/>
                <w:sz w:val="28"/>
                <w:szCs w:val="28"/>
                <w:highlight w:val="none"/>
                <w:lang w:val="en-US" w:eastAsia="zh-CN"/>
              </w:rPr>
              <w:t xml:space="preserve"> </w:t>
            </w:r>
            <w:r>
              <w:rPr>
                <w:rFonts w:hint="default" w:ascii="Times New Roman" w:hAnsi="Times New Roman" w:eastAsia="仿宋_GB2312" w:cs="Times New Roman"/>
                <w:b w:val="0"/>
                <w:bCs w:val="0"/>
                <w:sz w:val="28"/>
                <w:szCs w:val="28"/>
                <w:lang w:val="en-US" w:eastAsia="zh-CN"/>
              </w:rPr>
              <w:t>外交部部长助理</w:t>
            </w:r>
            <w:bookmarkStart w:id="3" w:name="OLE_LINK22"/>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视频</w:t>
            </w:r>
            <w:r>
              <w:rPr>
                <w:rFonts w:hint="eastAsia" w:ascii="Times New Roman" w:hAnsi="Times New Roman" w:eastAsia="仿宋_GB2312" w:cs="Times New Roman"/>
                <w:sz w:val="28"/>
                <w:szCs w:val="28"/>
                <w:lang w:eastAsia="zh-CN"/>
              </w:rPr>
              <w:t>）</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Chars="0"/>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14:10-14:15</w:t>
            </w:r>
          </w:p>
        </w:tc>
        <w:tc>
          <w:tcPr>
            <w:tcW w:w="6661"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0" w:firstLineChars="0"/>
              <w:jc w:val="left"/>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bCs/>
                <w:sz w:val="28"/>
                <w:szCs w:val="28"/>
                <w:highlight w:val="none"/>
                <w:lang w:val="en-US" w:eastAsia="zh-CN"/>
              </w:rPr>
              <w:t>孙永红</w:t>
            </w:r>
            <w:r>
              <w:rPr>
                <w:rFonts w:hint="default" w:ascii="Times New Roman" w:hAnsi="Times New Roman" w:eastAsia="仿宋_GB2312" w:cs="Times New Roman"/>
                <w:b w:val="0"/>
                <w:bCs w:val="0"/>
                <w:sz w:val="28"/>
                <w:szCs w:val="28"/>
                <w:highlight w:val="none"/>
                <w:lang w:val="en-US" w:eastAsia="zh-CN"/>
              </w:rPr>
              <w:t xml:space="preserve"> </w:t>
            </w:r>
            <w:r>
              <w:rPr>
                <w:rFonts w:hint="eastAsia" w:ascii="Times New Roman" w:hAnsi="Times New Roman" w:eastAsia="仿宋_GB2312" w:cs="Times New Roman"/>
                <w:b w:val="0"/>
                <w:bCs w:val="0"/>
                <w:sz w:val="28"/>
                <w:szCs w:val="28"/>
                <w:highlight w:val="none"/>
                <w:lang w:val="en-US" w:eastAsia="zh-CN"/>
              </w:rPr>
              <w:t xml:space="preserve"> </w:t>
            </w:r>
            <w:r>
              <w:rPr>
                <w:rFonts w:hint="default" w:ascii="Times New Roman" w:hAnsi="Times New Roman" w:eastAsia="仿宋_GB2312" w:cs="Times New Roman"/>
                <w:b w:val="0"/>
                <w:bCs w:val="0"/>
                <w:sz w:val="28"/>
                <w:szCs w:val="28"/>
                <w:lang w:val="en-US" w:eastAsia="zh-CN"/>
              </w:rPr>
              <w:t>山东省青岛市委常委,西海岸新区工委书记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Chars="0"/>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14:15-14:20</w:t>
            </w:r>
          </w:p>
        </w:tc>
        <w:tc>
          <w:tcPr>
            <w:tcW w:w="6661"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Chars="0"/>
              <w:jc w:val="left"/>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bCs/>
                <w:sz w:val="28"/>
                <w:szCs w:val="28"/>
                <w:highlight w:val="none"/>
                <w:lang w:val="en-US" w:eastAsia="zh-CN"/>
              </w:rPr>
              <w:t>米格尔·塞尔帕·苏亚雷斯</w:t>
            </w:r>
            <w:r>
              <w:rPr>
                <w:rFonts w:hint="eastAsia" w:ascii="Times New Roman" w:hAnsi="Times New Roman" w:eastAsia="仿宋_GB2312" w:cs="Times New Roman"/>
                <w:b/>
                <w:bCs/>
                <w:sz w:val="28"/>
                <w:szCs w:val="28"/>
                <w:highlight w:val="none"/>
                <w:lang w:val="en-US" w:eastAsia="zh-CN"/>
              </w:rPr>
              <w:t xml:space="preserve"> </w:t>
            </w:r>
            <w:r>
              <w:rPr>
                <w:rFonts w:hint="default" w:ascii="Times New Roman" w:hAnsi="Times New Roman" w:eastAsia="仿宋_GB2312" w:cs="Times New Roman"/>
                <w:b w:val="0"/>
                <w:bCs w:val="0"/>
                <w:sz w:val="28"/>
                <w:szCs w:val="28"/>
                <w:lang w:val="en-US" w:eastAsia="zh-CN"/>
              </w:rPr>
              <w:t xml:space="preserve"> 联合国负责法律事务的副秘书长</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视频</w:t>
            </w:r>
            <w:r>
              <w:rPr>
                <w:rFonts w:hint="eastAsia" w:ascii="Times New Roman" w:hAnsi="Times New Roman" w:eastAsia="仿宋_GB2312"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Chars="0"/>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14:20-14:25</w:t>
            </w:r>
          </w:p>
        </w:tc>
        <w:tc>
          <w:tcPr>
            <w:tcW w:w="6661"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0" w:firstLineChars="0"/>
              <w:jc w:val="left"/>
              <w:rPr>
                <w:rFonts w:hint="default" w:ascii="Times New Roman" w:hAnsi="Times New Roman" w:eastAsia="仿宋_GB2312" w:cs="Times New Roman"/>
                <w:b w:val="0"/>
                <w:bCs w:val="0"/>
                <w:kern w:val="2"/>
                <w:sz w:val="28"/>
                <w:szCs w:val="28"/>
                <w:lang w:val="en-US" w:eastAsia="zh-CN" w:bidi="ar-SA"/>
              </w:rPr>
            </w:pPr>
            <w:bookmarkStart w:id="4" w:name="OLE_LINK48"/>
            <w:r>
              <w:rPr>
                <w:rFonts w:hint="eastAsia" w:ascii="Times New Roman" w:hAnsi="Times New Roman" w:eastAsia="仿宋_GB2312" w:cs="Times New Roman"/>
                <w:b/>
                <w:bCs/>
                <w:sz w:val="28"/>
                <w:szCs w:val="28"/>
                <w:highlight w:val="none"/>
                <w:lang w:val="en-US" w:eastAsia="zh-CN"/>
              </w:rPr>
              <w:t>皮特</w:t>
            </w:r>
            <w:bookmarkEnd w:id="4"/>
            <w:r>
              <w:rPr>
                <w:rFonts w:hint="default" w:ascii="Times New Roman" w:hAnsi="Times New Roman" w:eastAsia="仿宋_GB2312" w:cs="Times New Roman"/>
                <w:b/>
                <w:bCs/>
                <w:sz w:val="28"/>
                <w:szCs w:val="28"/>
                <w:highlight w:val="none"/>
                <w:lang w:val="en-US" w:eastAsia="zh-CN"/>
              </w:rPr>
              <w:t>·汤姆森</w:t>
            </w:r>
            <w:r>
              <w:rPr>
                <w:rFonts w:hint="default" w:ascii="Times New Roman" w:hAnsi="Times New Roman" w:eastAsia="仿宋_GB2312" w:cs="Times New Roman"/>
                <w:b w:val="0"/>
                <w:bCs w:val="0"/>
                <w:sz w:val="28"/>
                <w:szCs w:val="28"/>
                <w:lang w:val="en-US" w:eastAsia="zh-CN"/>
              </w:rPr>
              <w:t xml:space="preserve"> </w:t>
            </w:r>
            <w:r>
              <w:rPr>
                <w:rFonts w:hint="eastAsia"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lang w:val="en-US" w:eastAsia="zh-CN"/>
              </w:rPr>
              <w:t>联合国秘书长海洋事务特使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Chars="0"/>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14:25-14:30</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bCs/>
                <w:kern w:val="2"/>
                <w:sz w:val="28"/>
                <w:szCs w:val="28"/>
                <w:highlight w:val="none"/>
                <w:lang w:val="en-US" w:eastAsia="zh-CN" w:bidi="ar-SA"/>
              </w:rPr>
              <w:t>林基泽</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kern w:val="2"/>
                <w:sz w:val="28"/>
                <w:szCs w:val="28"/>
                <w:lang w:val="en-US" w:eastAsia="zh-CN" w:bidi="ar-SA"/>
              </w:rPr>
              <w:t>国际海事组织秘书长</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视频</w:t>
            </w:r>
            <w:r>
              <w:rPr>
                <w:rFonts w:hint="eastAsia" w:ascii="Times New Roman" w:hAnsi="Times New Roman" w:eastAsia="仿宋_GB2312"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3" w:type="dxa"/>
            <w:gridSpan w:val="2"/>
            <w:tcBorders>
              <w:tl2br w:val="nil"/>
              <w:tr2bl w:val="nil"/>
            </w:tcBorders>
            <w:shd w:val="clear" w:color="auto" w:fill="E7E6E6" w:themeFill="background2"/>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议题一 BBNJ与海洋法发展  14:30-17:</w:t>
            </w:r>
            <w:r>
              <w:rPr>
                <w:rFonts w:hint="eastAsia" w:ascii="Times New Roman" w:hAnsi="Times New Roman" w:eastAsia="仿宋_GB2312" w:cs="Times New Roman"/>
                <w:b/>
                <w:bCs/>
                <w:kern w:val="2"/>
                <w:sz w:val="28"/>
                <w:szCs w:val="28"/>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i w:val="0"/>
                <w:iCs w:val="0"/>
                <w:sz w:val="28"/>
                <w:szCs w:val="28"/>
                <w:highlight w:val="none"/>
                <w:lang w:val="en-US" w:eastAsia="zh-CN"/>
              </w:rPr>
            </w:pPr>
            <w:r>
              <w:rPr>
                <w:rFonts w:hint="eastAsia" w:ascii="Times New Roman" w:hAnsi="Times New Roman" w:eastAsia="仿宋_GB2312" w:cs="Times New Roman"/>
                <w:b/>
                <w:bCs/>
                <w:sz w:val="28"/>
                <w:szCs w:val="28"/>
                <w:lang w:val="en-US" w:eastAsia="zh-CN"/>
              </w:rPr>
              <w:t>主 持 人</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highlight w:val="none"/>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张海文</w:t>
            </w:r>
            <w:r>
              <w:rPr>
                <w:rFonts w:hint="default" w:ascii="Times New Roman" w:hAnsi="Times New Roman" w:eastAsia="仿宋_GB2312" w:cs="Times New Roman"/>
                <w:b w:val="0"/>
                <w:bCs w:val="0"/>
                <w:kern w:val="2"/>
                <w:sz w:val="28"/>
                <w:szCs w:val="28"/>
                <w:highlight w:val="none"/>
                <w:lang w:val="en-US" w:eastAsia="zh-CN" w:bidi="ar-SA"/>
              </w:rPr>
              <w:t xml:space="preserve"> </w:t>
            </w:r>
            <w:r>
              <w:rPr>
                <w:rFonts w:hint="eastAsia" w:ascii="Times New Roman" w:hAnsi="Times New Roman" w:eastAsia="仿宋_GB2312" w:cs="Times New Roman"/>
                <w:b w:val="0"/>
                <w:bCs w:val="0"/>
                <w:kern w:val="2"/>
                <w:sz w:val="28"/>
                <w:szCs w:val="28"/>
                <w:highlight w:val="none"/>
                <w:lang w:val="en-US" w:eastAsia="zh-CN" w:bidi="ar-SA"/>
              </w:rPr>
              <w:t xml:space="preserve"> </w:t>
            </w:r>
            <w:r>
              <w:rPr>
                <w:rFonts w:hint="default" w:ascii="Times New Roman" w:hAnsi="Times New Roman" w:eastAsia="仿宋_GB2312" w:cs="Times New Roman"/>
                <w:b w:val="0"/>
                <w:bCs w:val="0"/>
                <w:kern w:val="2"/>
                <w:sz w:val="28"/>
                <w:szCs w:val="28"/>
                <w:highlight w:val="none"/>
                <w:lang w:val="en-US" w:eastAsia="zh-CN" w:bidi="ar-SA"/>
              </w:rPr>
              <w:t>自然资源部海洋发展战略研究所所长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i w:val="0"/>
                <w:iCs w:val="0"/>
                <w:sz w:val="28"/>
                <w:szCs w:val="28"/>
                <w:highlight w:val="none"/>
                <w:lang w:val="en-US" w:eastAsia="zh-CN"/>
              </w:rPr>
            </w:pPr>
            <w:r>
              <w:rPr>
                <w:rFonts w:hint="eastAsia" w:ascii="Times New Roman" w:hAnsi="Times New Roman" w:eastAsia="仿宋_GB2312" w:cs="Times New Roman"/>
                <w:b/>
                <w:bCs/>
                <w:i w:val="0"/>
                <w:iCs w:val="0"/>
                <w:sz w:val="28"/>
                <w:szCs w:val="28"/>
                <w:highlight w:val="none"/>
                <w:lang w:val="en-US" w:eastAsia="zh-CN"/>
              </w:rPr>
              <w:t>演讲嘉宾</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i w:val="0"/>
                <w:iCs w:val="0"/>
                <w:sz w:val="28"/>
                <w:szCs w:val="28"/>
                <w:lang w:val="en-US" w:eastAsia="zh-CN"/>
              </w:rPr>
            </w:pPr>
            <w:r>
              <w:rPr>
                <w:rFonts w:hint="default" w:ascii="Times New Roman" w:hAnsi="Times New Roman" w:eastAsia="仿宋_GB2312" w:cs="Times New Roman"/>
                <w:b w:val="0"/>
                <w:bCs w:val="0"/>
                <w:i w:val="0"/>
                <w:iCs w:val="0"/>
                <w:sz w:val="28"/>
                <w:szCs w:val="28"/>
                <w:lang w:val="en-US" w:eastAsia="zh-CN"/>
              </w:rPr>
              <w:t>14:30-14:45</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马新民</w:t>
            </w:r>
            <w:r>
              <w:rPr>
                <w:rFonts w:hint="default" w:ascii="Times New Roman" w:hAnsi="Times New Roman" w:eastAsia="仿宋_GB2312" w:cs="Times New Roman"/>
                <w:i w:val="0"/>
                <w:iCs w:val="0"/>
                <w:color w:val="000000"/>
                <w:kern w:val="0"/>
                <w:sz w:val="28"/>
                <w:szCs w:val="28"/>
                <w:u w:val="none"/>
                <w:lang w:val="en-US" w:eastAsia="zh-CN" w:bidi="ar"/>
              </w:rPr>
              <w:t xml:space="preserve"> </w:t>
            </w:r>
            <w:r>
              <w:rPr>
                <w:rFonts w:hint="eastAsia" w:ascii="Times New Roman" w:hAnsi="Times New Roman" w:eastAsia="仿宋_GB2312" w:cs="Times New Roman"/>
                <w:i w:val="0"/>
                <w:iCs w:val="0"/>
                <w:color w:val="000000"/>
                <w:kern w:val="0"/>
                <w:sz w:val="28"/>
                <w:szCs w:val="28"/>
                <w:u w:val="none"/>
                <w:lang w:val="en-US" w:eastAsia="zh-CN" w:bidi="ar"/>
              </w:rPr>
              <w:t xml:space="preserve"> </w:t>
            </w:r>
            <w:r>
              <w:rPr>
                <w:rFonts w:hint="default" w:ascii="Times New Roman" w:hAnsi="Times New Roman" w:eastAsia="仿宋_GB2312" w:cs="Times New Roman"/>
                <w:i w:val="0"/>
                <w:iCs w:val="0"/>
                <w:color w:val="000000"/>
                <w:kern w:val="0"/>
                <w:sz w:val="28"/>
                <w:szCs w:val="28"/>
                <w:u w:val="none"/>
                <w:lang w:val="en-US" w:eastAsia="zh-CN" w:bidi="ar"/>
              </w:rPr>
              <w:t>外交部条法司司长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i w:val="0"/>
                <w:i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eastAsia" w:ascii="Times New Roman" w:hAnsi="Times New Roman" w:eastAsia="仿宋_GB2312" w:cs="Times New Roman"/>
                <w:b w:val="0"/>
                <w:bCs w:val="0"/>
                <w:sz w:val="28"/>
                <w:szCs w:val="28"/>
                <w:highlight w:val="none"/>
                <w:lang w:eastAsia="zh-CN"/>
              </w:rPr>
              <w:t>《</w:t>
            </w:r>
            <w:r>
              <w:rPr>
                <w:rFonts w:hint="eastAsia" w:ascii="Times New Roman" w:hAnsi="Times New Roman" w:eastAsia="仿宋_GB2312" w:cs="Times New Roman"/>
                <w:b w:val="0"/>
                <w:bCs w:val="0"/>
                <w:sz w:val="28"/>
                <w:szCs w:val="28"/>
                <w:highlight w:val="none"/>
                <w:lang w:val="en-US" w:eastAsia="zh-CN"/>
              </w:rPr>
              <w:t>海洋生物多样性协定</w:t>
            </w:r>
            <w:r>
              <w:rPr>
                <w:rFonts w:hint="eastAsia" w:ascii="Times New Roman" w:hAnsi="Times New Roman" w:eastAsia="仿宋_GB2312" w:cs="Times New Roman"/>
                <w:b w:val="0"/>
                <w:bCs w:val="0"/>
                <w:sz w:val="28"/>
                <w:szCs w:val="28"/>
                <w:highlight w:val="none"/>
                <w:lang w:eastAsia="zh-CN"/>
              </w:rPr>
              <w:t>》</w:t>
            </w:r>
            <w:r>
              <w:rPr>
                <w:rFonts w:hint="eastAsia" w:ascii="Times New Roman" w:hAnsi="Times New Roman" w:eastAsia="仿宋_GB2312" w:cs="Times New Roman"/>
                <w:b w:val="0"/>
                <w:bCs w:val="0"/>
                <w:sz w:val="28"/>
                <w:szCs w:val="28"/>
                <w:highlight w:val="none"/>
                <w:lang w:val="en-US" w:eastAsia="zh-CN"/>
              </w:rPr>
              <w:t>与国际海洋法：继承与发展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i w:val="0"/>
                <w:iCs w:val="0"/>
                <w:sz w:val="28"/>
                <w:szCs w:val="28"/>
                <w:lang w:val="en-US" w:eastAsia="zh-CN"/>
              </w:rPr>
            </w:pPr>
            <w:r>
              <w:rPr>
                <w:rFonts w:hint="default" w:ascii="Times New Roman" w:hAnsi="Times New Roman" w:eastAsia="仿宋_GB2312" w:cs="Times New Roman"/>
                <w:b w:val="0"/>
                <w:bCs w:val="0"/>
                <w:i w:val="0"/>
                <w:iCs w:val="0"/>
                <w:sz w:val="28"/>
                <w:szCs w:val="28"/>
                <w:lang w:val="en-US" w:eastAsia="zh-CN"/>
              </w:rPr>
              <w:t>14:45-15:00</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李陈惠菁</w:t>
            </w:r>
            <w:r>
              <w:rPr>
                <w:rFonts w:hint="default" w:ascii="Times New Roman" w:hAnsi="Times New Roman" w:eastAsia="仿宋_GB2312" w:cs="Times New Roman"/>
                <w:b w:val="0"/>
                <w:bCs w:val="0"/>
                <w:i w:val="0"/>
                <w:iCs w:val="0"/>
                <w:sz w:val="28"/>
                <w:szCs w:val="28"/>
                <w:highlight w:val="none"/>
                <w:lang w:val="en-US" w:eastAsia="zh-CN"/>
              </w:rPr>
              <w:t xml:space="preserve"> </w:t>
            </w:r>
            <w:r>
              <w:rPr>
                <w:rFonts w:hint="eastAsia" w:ascii="Times New Roman" w:hAnsi="Times New Roman" w:eastAsia="仿宋_GB2312" w:cs="Times New Roman"/>
                <w:b w:val="0"/>
                <w:bCs w:val="0"/>
                <w:i w:val="0"/>
                <w:iCs w:val="0"/>
                <w:sz w:val="28"/>
                <w:szCs w:val="28"/>
                <w:highlight w:val="none"/>
                <w:lang w:val="en-US" w:eastAsia="zh-CN"/>
              </w:rPr>
              <w:t xml:space="preserve"> </w:t>
            </w:r>
            <w:r>
              <w:rPr>
                <w:rFonts w:hint="default" w:ascii="Times New Roman" w:hAnsi="Times New Roman" w:eastAsia="仿宋_GB2312" w:cs="Times New Roman"/>
                <w:b w:val="0"/>
                <w:bCs w:val="0"/>
                <w:i w:val="0"/>
                <w:iCs w:val="0"/>
                <w:sz w:val="28"/>
                <w:szCs w:val="28"/>
                <w:highlight w:val="none"/>
                <w:lang w:val="en-US" w:eastAsia="zh-CN"/>
              </w:rPr>
              <w:t>BBNJ政府间大会主席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i w:val="0"/>
                <w:i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b w:val="0"/>
                <w:bCs w:val="0"/>
                <w:i w:val="0"/>
                <w:iCs w:val="0"/>
                <w:sz w:val="28"/>
                <w:szCs w:val="28"/>
                <w:highlight w:val="none"/>
                <w:lang w:val="en-US" w:eastAsia="zh-CN"/>
              </w:rPr>
            </w:pPr>
            <w:r>
              <w:rPr>
                <w:rFonts w:hint="eastAsia" w:ascii="Times New Roman" w:hAnsi="Times New Roman" w:eastAsia="仿宋_GB2312" w:cs="Times New Roman"/>
                <w:b w:val="0"/>
                <w:bCs w:val="0"/>
                <w:i w:val="0"/>
                <w:iCs w:val="0"/>
                <w:sz w:val="28"/>
                <w:szCs w:val="28"/>
                <w:highlight w:val="none"/>
                <w:lang w:val="en-US" w:eastAsia="zh-CN"/>
              </w:rPr>
              <w:t>BBNJ的未来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15:00-15:15</w:t>
            </w:r>
          </w:p>
        </w:tc>
        <w:tc>
          <w:tcPr>
            <w:tcW w:w="6661"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0" w:firstLineChars="0"/>
              <w:jc w:val="left"/>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sz w:val="28"/>
                <w:szCs w:val="28"/>
                <w:highlight w:val="none"/>
                <w:lang w:val="en-US" w:eastAsia="zh-CN"/>
              </w:rPr>
              <w:t>大卫·斯蒂芬·马</w:t>
            </w:r>
            <w:r>
              <w:rPr>
                <w:rFonts w:hint="eastAsia" w:ascii="Times New Roman" w:hAnsi="Times New Roman" w:eastAsia="仿宋_GB2312" w:cs="Times New Roman"/>
                <w:b/>
                <w:bCs/>
                <w:sz w:val="28"/>
                <w:szCs w:val="28"/>
                <w:highlight w:val="none"/>
                <w:lang w:val="en-US" w:eastAsia="zh-CN"/>
              </w:rPr>
              <w:t>蒂</w:t>
            </w:r>
            <w:r>
              <w:rPr>
                <w:rFonts w:hint="default" w:ascii="Times New Roman" w:hAnsi="Times New Roman" w:eastAsia="仿宋_GB2312" w:cs="Times New Roman"/>
                <w:b/>
                <w:bCs/>
                <w:sz w:val="28"/>
                <w:szCs w:val="28"/>
                <w:highlight w:val="none"/>
                <w:lang w:val="en-US" w:eastAsia="zh-CN"/>
              </w:rPr>
              <w:t>亚斯</w:t>
            </w:r>
            <w:r>
              <w:rPr>
                <w:rFonts w:hint="default" w:ascii="Times New Roman" w:hAnsi="Times New Roman" w:eastAsia="仿宋_GB2312" w:cs="Times New Roman"/>
                <w:b w:val="0"/>
                <w:bCs/>
                <w:sz w:val="28"/>
                <w:szCs w:val="28"/>
                <w:lang w:val="en-US" w:eastAsia="zh-CN"/>
              </w:rPr>
              <w:t xml:space="preserve"> </w:t>
            </w:r>
            <w:r>
              <w:rPr>
                <w:rFonts w:hint="eastAsia" w:ascii="Times New Roman" w:hAnsi="Times New Roman" w:eastAsia="仿宋_GB2312" w:cs="Times New Roman"/>
                <w:b w:val="0"/>
                <w:bCs/>
                <w:sz w:val="28"/>
                <w:szCs w:val="28"/>
                <w:lang w:val="en-US" w:eastAsia="zh-CN"/>
              </w:rPr>
              <w:t xml:space="preserve"> </w:t>
            </w:r>
            <w:r>
              <w:rPr>
                <w:rFonts w:hint="default" w:ascii="Times New Roman" w:hAnsi="Times New Roman" w:eastAsia="仿宋_GB2312" w:cs="Times New Roman"/>
                <w:sz w:val="28"/>
                <w:szCs w:val="28"/>
                <w:highlight w:val="none"/>
                <w:lang w:val="en-US" w:eastAsia="zh-CN"/>
              </w:rPr>
              <w:t>联合国法律事务助理秘书长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both"/>
              <w:rPr>
                <w:rFonts w:hint="default"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b w:val="0"/>
                <w:bCs w:val="0"/>
                <w:sz w:val="28"/>
                <w:szCs w:val="28"/>
                <w:highlight w:val="none"/>
                <w:lang w:val="en-US" w:eastAsia="zh-CN"/>
              </w:rPr>
              <w:t>BBNJ协定：一些初步操作观察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09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iCs w:val="0"/>
                <w:color w:val="000000"/>
                <w:kern w:val="0"/>
                <w:sz w:val="28"/>
                <w:szCs w:val="28"/>
                <w:highlight w:val="none"/>
                <w:u w:val="none"/>
                <w:lang w:val="en-US" w:eastAsia="zh-CN" w:bidi="ar"/>
              </w:rPr>
            </w:pPr>
            <w:r>
              <w:rPr>
                <w:rFonts w:hint="default" w:ascii="Times New Roman" w:hAnsi="Times New Roman" w:eastAsia="仿宋_GB2312" w:cs="Times New Roman"/>
                <w:b w:val="0"/>
                <w:bCs w:val="0"/>
                <w:i w:val="0"/>
                <w:iCs w:val="0"/>
                <w:color w:val="000000"/>
                <w:kern w:val="0"/>
                <w:sz w:val="28"/>
                <w:szCs w:val="28"/>
                <w:highlight w:val="none"/>
                <w:u w:val="none"/>
                <w:lang w:val="en-US" w:eastAsia="zh-CN" w:bidi="ar"/>
              </w:rPr>
              <w:t>15:15-15:45</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b/>
                <w:bCs/>
                <w:i w:val="0"/>
                <w:iCs w:val="0"/>
                <w:color w:val="000000"/>
                <w:kern w:val="0"/>
                <w:sz w:val="28"/>
                <w:szCs w:val="28"/>
                <w:highlight w:val="none"/>
                <w:u w:val="none"/>
                <w:lang w:val="en-US" w:eastAsia="zh-CN" w:bidi="ar"/>
              </w:rPr>
            </w:pPr>
            <w:r>
              <w:rPr>
                <w:rFonts w:hint="eastAsia" w:ascii="Times New Roman" w:hAnsi="Times New Roman" w:eastAsia="仿宋_GB2312" w:cs="Times New Roman"/>
                <w:b/>
                <w:bCs/>
                <w:i w:val="0"/>
                <w:iCs w:val="0"/>
                <w:color w:val="000000"/>
                <w:kern w:val="0"/>
                <w:sz w:val="28"/>
                <w:szCs w:val="28"/>
                <w:highlight w:val="none"/>
                <w:u w:val="none"/>
                <w:lang w:val="en-US" w:eastAsia="zh-CN" w:bidi="ar"/>
              </w:rPr>
              <w:t>演讲嘉宾合影、</w:t>
            </w:r>
            <w:r>
              <w:rPr>
                <w:rFonts w:hint="default" w:ascii="Times New Roman" w:hAnsi="Times New Roman" w:eastAsia="仿宋_GB2312" w:cs="Times New Roman"/>
                <w:b/>
                <w:bCs/>
                <w:i w:val="0"/>
                <w:iCs w:val="0"/>
                <w:color w:val="000000"/>
                <w:kern w:val="0"/>
                <w:sz w:val="28"/>
                <w:szCs w:val="28"/>
                <w:highlight w:val="none"/>
                <w:u w:val="none"/>
                <w:lang w:val="en-US" w:eastAsia="zh-CN" w:bidi="ar"/>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15:45-16:00</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迈克尔·洛奇</w:t>
            </w:r>
            <w:r>
              <w:rPr>
                <w:rFonts w:hint="default" w:ascii="Times New Roman" w:hAnsi="Times New Roman" w:eastAsia="仿宋_GB2312" w:cs="Times New Roman"/>
                <w:i w:val="0"/>
                <w:iCs w:val="0"/>
                <w:color w:val="000000"/>
                <w:kern w:val="0"/>
                <w:sz w:val="28"/>
                <w:szCs w:val="28"/>
                <w:highlight w:val="none"/>
                <w:u w:val="none"/>
                <w:lang w:val="en-US" w:eastAsia="zh-CN" w:bidi="ar"/>
              </w:rPr>
              <w:t xml:space="preserve"> </w:t>
            </w:r>
            <w:r>
              <w:rPr>
                <w:rFonts w:hint="eastAsia" w:ascii="Times New Roman" w:hAnsi="Times New Roman" w:eastAsia="仿宋_GB2312" w:cs="Times New Roman"/>
                <w:i w:val="0"/>
                <w:iCs w:val="0"/>
                <w:color w:val="000000"/>
                <w:kern w:val="0"/>
                <w:sz w:val="28"/>
                <w:szCs w:val="28"/>
                <w:highlight w:val="none"/>
                <w:u w:val="none"/>
                <w:lang w:val="en-US" w:eastAsia="zh-CN" w:bidi="ar"/>
              </w:rPr>
              <w:t xml:space="preserve"> </w:t>
            </w:r>
            <w:r>
              <w:rPr>
                <w:rFonts w:hint="default" w:ascii="Times New Roman" w:hAnsi="Times New Roman" w:eastAsia="仿宋_GB2312" w:cs="Times New Roman"/>
                <w:i w:val="0"/>
                <w:iCs w:val="0"/>
                <w:color w:val="000000"/>
                <w:kern w:val="0"/>
                <w:sz w:val="28"/>
                <w:szCs w:val="28"/>
                <w:highlight w:val="none"/>
                <w:u w:val="none"/>
                <w:lang w:val="en-US" w:eastAsia="zh-CN" w:bidi="ar"/>
              </w:rPr>
              <w:t>国际海底管理局秘书长（</w:t>
            </w:r>
            <w:r>
              <w:rPr>
                <w:rFonts w:hint="eastAsia" w:ascii="Times New Roman" w:hAnsi="Times New Roman" w:eastAsia="仿宋_GB2312" w:cs="Times New Roman"/>
                <w:i w:val="0"/>
                <w:iCs w:val="0"/>
                <w:color w:val="000000"/>
                <w:kern w:val="0"/>
                <w:sz w:val="28"/>
                <w:szCs w:val="28"/>
                <w:highlight w:val="none"/>
                <w:u w:val="none"/>
                <w:lang w:val="en-US" w:eastAsia="zh-CN" w:bidi="ar"/>
              </w:rPr>
              <w:t>视频</w:t>
            </w:r>
            <w:r>
              <w:rPr>
                <w:rFonts w:hint="default" w:ascii="Times New Roman" w:hAnsi="Times New Roman" w:eastAsia="仿宋_GB2312" w:cs="Times New Roman"/>
                <w:i w:val="0"/>
                <w:iCs w:val="0"/>
                <w:color w:val="000000"/>
                <w:kern w:val="0"/>
                <w:sz w:val="28"/>
                <w:szCs w:val="2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highlight w:val="none"/>
                <w:u w:val="none"/>
                <w:lang w:val="en-US" w:eastAsia="zh-CN" w:bidi="ar"/>
              </w:rPr>
            </w:pPr>
            <w:r>
              <w:rPr>
                <w:rFonts w:hint="eastAsia" w:ascii="Times New Roman" w:hAnsi="Times New Roman" w:eastAsia="仿宋_GB2312" w:cs="Times New Roman"/>
                <w:i w:val="0"/>
                <w:iCs w:val="0"/>
                <w:color w:val="000000"/>
                <w:kern w:val="0"/>
                <w:sz w:val="28"/>
                <w:szCs w:val="28"/>
                <w:highlight w:val="none"/>
                <w:u w:val="none"/>
                <w:lang w:val="en-US" w:eastAsia="zh-CN" w:bidi="ar"/>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16:00-16:15</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bookmarkStart w:id="5" w:name="OLE_LINK23"/>
            <w:r>
              <w:rPr>
                <w:rFonts w:hint="eastAsia" w:ascii="Times New Roman" w:hAnsi="Times New Roman" w:eastAsia="仿宋_GB2312" w:cs="Times New Roman"/>
                <w:b/>
                <w:bCs/>
                <w:kern w:val="2"/>
                <w:sz w:val="28"/>
                <w:szCs w:val="28"/>
                <w:highlight w:val="none"/>
                <w:lang w:val="en-US" w:eastAsia="zh-CN" w:bidi="ar-SA"/>
              </w:rPr>
              <w:t>伊</w:t>
            </w:r>
            <w:r>
              <w:rPr>
                <w:rFonts w:hint="default" w:ascii="Times New Roman" w:hAnsi="Times New Roman" w:eastAsia="仿宋_GB2312" w:cs="Times New Roman"/>
                <w:b/>
                <w:bCs/>
                <w:kern w:val="2"/>
                <w:sz w:val="28"/>
                <w:szCs w:val="28"/>
                <w:highlight w:val="none"/>
                <w:lang w:val="en-US" w:eastAsia="zh-CN" w:bidi="ar-SA"/>
              </w:rPr>
              <w:t>达</w:t>
            </w:r>
            <w:bookmarkEnd w:id="5"/>
            <w:r>
              <w:rPr>
                <w:rFonts w:hint="default" w:ascii="Times New Roman" w:hAnsi="Times New Roman" w:eastAsia="仿宋_GB2312" w:cs="Times New Roman"/>
                <w:b/>
                <w:bCs/>
                <w:kern w:val="2"/>
                <w:sz w:val="28"/>
                <w:szCs w:val="28"/>
                <w:highlight w:val="none"/>
                <w:lang w:val="en-US" w:eastAsia="zh-CN" w:bidi="ar-SA"/>
              </w:rPr>
              <w:t>·卡拉乔诺</w:t>
            </w:r>
            <w:r>
              <w:rPr>
                <w:rFonts w:hint="default" w:ascii="Times New Roman" w:hAnsi="Times New Roman" w:eastAsia="仿宋_GB2312" w:cs="Times New Roman"/>
                <w:i w:val="0"/>
                <w:iCs w:val="0"/>
                <w:color w:val="000000"/>
                <w:kern w:val="0"/>
                <w:sz w:val="28"/>
                <w:szCs w:val="28"/>
                <w:highlight w:val="none"/>
                <w:u w:val="none"/>
                <w:lang w:val="en-US" w:eastAsia="zh-CN" w:bidi="ar"/>
              </w:rPr>
              <w:t xml:space="preserve"> </w:t>
            </w:r>
            <w:r>
              <w:rPr>
                <w:rFonts w:hint="eastAsia" w:ascii="Times New Roman" w:hAnsi="Times New Roman" w:eastAsia="仿宋_GB2312" w:cs="Times New Roman"/>
                <w:i w:val="0"/>
                <w:iCs w:val="0"/>
                <w:color w:val="000000"/>
                <w:kern w:val="0"/>
                <w:sz w:val="28"/>
                <w:szCs w:val="28"/>
                <w:highlight w:val="none"/>
                <w:u w:val="none"/>
                <w:lang w:val="en-US" w:eastAsia="zh-CN" w:bidi="ar"/>
              </w:rPr>
              <w:t xml:space="preserve"> </w:t>
            </w:r>
            <w:r>
              <w:rPr>
                <w:rFonts w:hint="default" w:ascii="Times New Roman" w:hAnsi="Times New Roman" w:eastAsia="仿宋_GB2312" w:cs="Times New Roman"/>
                <w:i w:val="0"/>
                <w:iCs w:val="0"/>
                <w:color w:val="000000"/>
                <w:kern w:val="0"/>
                <w:sz w:val="28"/>
                <w:szCs w:val="28"/>
                <w:highlight w:val="none"/>
                <w:u w:val="none"/>
                <w:lang w:val="en-US" w:eastAsia="zh-CN" w:bidi="ar"/>
              </w:rPr>
              <w:t>国际海洋法法庭法官</w:t>
            </w:r>
            <w:bookmarkStart w:id="6" w:name="OLE_LINK70"/>
            <w:r>
              <w:rPr>
                <w:rFonts w:hint="default" w:ascii="Times New Roman" w:hAnsi="Times New Roman" w:eastAsia="仿宋_GB2312" w:cs="Times New Roman"/>
                <w:i w:val="0"/>
                <w:iCs w:val="0"/>
                <w:color w:val="000000"/>
                <w:kern w:val="0"/>
                <w:sz w:val="28"/>
                <w:szCs w:val="28"/>
                <w:highlight w:val="none"/>
                <w:u w:val="none"/>
                <w:lang w:val="en-US" w:eastAsia="zh-CN" w:bidi="ar"/>
              </w:rPr>
              <w:t>（线上）</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highlight w:val="none"/>
                <w:u w:val="none"/>
                <w:lang w:val="en-US" w:eastAsia="zh-CN" w:bidi="ar"/>
              </w:rPr>
            </w:pPr>
            <w:r>
              <w:rPr>
                <w:rFonts w:hint="default" w:ascii="Times New Roman" w:hAnsi="Times New Roman" w:eastAsia="仿宋_GB2312" w:cs="Times New Roman"/>
                <w:i w:val="0"/>
                <w:iCs w:val="0"/>
                <w:color w:val="000000"/>
                <w:kern w:val="0"/>
                <w:sz w:val="28"/>
                <w:szCs w:val="28"/>
                <w:highlight w:val="none"/>
                <w:u w:val="none"/>
                <w:lang w:val="en-US" w:eastAsia="zh-CN" w:bidi="ar"/>
              </w:rPr>
              <w:t>海洋法发展中的多边主义：BBNJ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i w:val="0"/>
                <w:iCs w:val="0"/>
                <w:sz w:val="28"/>
                <w:szCs w:val="28"/>
                <w:lang w:val="en-US" w:eastAsia="zh-CN"/>
              </w:rPr>
            </w:pPr>
            <w:r>
              <w:rPr>
                <w:rFonts w:hint="default" w:ascii="Times New Roman" w:hAnsi="Times New Roman" w:eastAsia="仿宋_GB2312" w:cs="Times New Roman"/>
                <w:b w:val="0"/>
                <w:bCs w:val="0"/>
                <w:i w:val="0"/>
                <w:iCs w:val="0"/>
                <w:sz w:val="28"/>
                <w:szCs w:val="28"/>
                <w:lang w:val="en-US" w:eastAsia="zh-CN"/>
              </w:rPr>
              <w:t>16:15-16:30</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太田慎吾</w:t>
            </w:r>
            <w:r>
              <w:rPr>
                <w:rFonts w:hint="default" w:ascii="Times New Roman" w:hAnsi="Times New Roman" w:eastAsia="仿宋_GB2312" w:cs="Times New Roman"/>
                <w:b w:val="0"/>
                <w:bCs w:val="0"/>
                <w:i w:val="0"/>
                <w:iCs w:val="0"/>
                <w:sz w:val="28"/>
                <w:szCs w:val="28"/>
                <w:lang w:val="en-US" w:eastAsia="zh-CN"/>
              </w:rPr>
              <w:t xml:space="preserve"> </w:t>
            </w:r>
            <w:r>
              <w:rPr>
                <w:rFonts w:hint="eastAsia" w:ascii="Times New Roman" w:hAnsi="Times New Roman" w:eastAsia="仿宋_GB2312" w:cs="Times New Roman"/>
                <w:b w:val="0"/>
                <w:bCs w:val="0"/>
                <w:i w:val="0"/>
                <w:iCs w:val="0"/>
                <w:sz w:val="28"/>
                <w:szCs w:val="28"/>
                <w:lang w:val="en-US" w:eastAsia="zh-CN"/>
              </w:rPr>
              <w:t xml:space="preserve"> </w:t>
            </w:r>
            <w:r>
              <w:rPr>
                <w:rFonts w:hint="default" w:ascii="Times New Roman" w:hAnsi="Times New Roman" w:eastAsia="仿宋_GB2312" w:cs="Times New Roman"/>
                <w:i w:val="0"/>
                <w:iCs w:val="0"/>
                <w:color w:val="000000"/>
                <w:kern w:val="0"/>
                <w:sz w:val="28"/>
                <w:szCs w:val="28"/>
                <w:u w:val="none"/>
                <w:lang w:val="en-US" w:eastAsia="zh-CN" w:bidi="ar"/>
              </w:rPr>
              <w:t>北太平洋公海渔业资源养护管理委员会主席（</w:t>
            </w:r>
            <w:r>
              <w:rPr>
                <w:rFonts w:hint="eastAsia" w:ascii="Times New Roman" w:hAnsi="Times New Roman" w:eastAsia="仿宋_GB2312" w:cs="Times New Roman"/>
                <w:i w:val="0"/>
                <w:iCs w:val="0"/>
                <w:color w:val="000000"/>
                <w:kern w:val="0"/>
                <w:sz w:val="28"/>
                <w:szCs w:val="28"/>
                <w:u w:val="none"/>
                <w:lang w:val="en-US" w:eastAsia="zh-CN" w:bidi="ar"/>
              </w:rPr>
              <w:t>线上</w:t>
            </w:r>
            <w:r>
              <w:rPr>
                <w:rFonts w:hint="default" w:ascii="Times New Roman" w:hAnsi="Times New Roman" w:eastAsia="仿宋_GB2312" w:cs="Times New Roman"/>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i w:val="0"/>
                <w:i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bookmarkStart w:id="7" w:name="OLE_LINK34"/>
            <w:r>
              <w:rPr>
                <w:rFonts w:hint="default" w:ascii="Times New Roman" w:hAnsi="Times New Roman" w:eastAsia="仿宋_GB2312" w:cs="Times New Roman"/>
                <w:b w:val="0"/>
                <w:bCs/>
                <w:color w:val="auto"/>
                <w:sz w:val="28"/>
                <w:szCs w:val="28"/>
                <w:lang w:val="en-US" w:eastAsia="zh-CN"/>
              </w:rPr>
              <w:t>国家管辖外海域生物多样性养护和可持续利用</w:t>
            </w:r>
            <w:bookmarkEnd w:id="7"/>
            <w:r>
              <w:rPr>
                <w:rFonts w:hint="default" w:ascii="Times New Roman" w:hAnsi="Times New Roman" w:eastAsia="仿宋_GB2312" w:cs="Times New Roman"/>
                <w:b w:val="0"/>
                <w:bCs/>
                <w:color w:val="auto"/>
                <w:sz w:val="28"/>
                <w:szCs w:val="28"/>
                <w:lang w:val="en-US" w:eastAsia="zh-CN"/>
              </w:rPr>
              <w:t>与区域渔业管理组织是否可能合作与协调？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i w:val="0"/>
                <w:iCs w:val="0"/>
                <w:sz w:val="28"/>
                <w:szCs w:val="28"/>
                <w:lang w:val="en-US" w:eastAsia="zh-CN"/>
              </w:rPr>
            </w:pPr>
            <w:bookmarkStart w:id="8" w:name="OLE_LINK33"/>
            <w:r>
              <w:rPr>
                <w:rFonts w:hint="default" w:ascii="Times New Roman" w:hAnsi="Times New Roman" w:eastAsia="仿宋_GB2312" w:cs="Times New Roman"/>
                <w:b w:val="0"/>
                <w:bCs w:val="0"/>
                <w:i w:val="0"/>
                <w:iCs w:val="0"/>
                <w:sz w:val="28"/>
                <w:szCs w:val="28"/>
                <w:lang w:val="en-US" w:eastAsia="zh-CN"/>
              </w:rPr>
              <w:t>16:</w:t>
            </w:r>
            <w:r>
              <w:rPr>
                <w:rFonts w:hint="eastAsia" w:ascii="Times New Roman" w:hAnsi="Times New Roman" w:eastAsia="仿宋_GB2312" w:cs="Times New Roman"/>
                <w:b w:val="0"/>
                <w:bCs w:val="0"/>
                <w:i w:val="0"/>
                <w:iCs w:val="0"/>
                <w:sz w:val="28"/>
                <w:szCs w:val="28"/>
                <w:lang w:val="en-US" w:eastAsia="zh-CN"/>
              </w:rPr>
              <w:t>30</w:t>
            </w:r>
            <w:r>
              <w:rPr>
                <w:rFonts w:hint="default" w:ascii="Times New Roman" w:hAnsi="Times New Roman" w:eastAsia="仿宋_GB2312" w:cs="Times New Roman"/>
                <w:b w:val="0"/>
                <w:bCs w:val="0"/>
                <w:i w:val="0"/>
                <w:iCs w:val="0"/>
                <w:sz w:val="28"/>
                <w:szCs w:val="28"/>
                <w:lang w:val="en-US" w:eastAsia="zh-CN"/>
              </w:rPr>
              <w:t>-1</w:t>
            </w:r>
            <w:r>
              <w:rPr>
                <w:rFonts w:hint="eastAsia" w:ascii="Times New Roman" w:hAnsi="Times New Roman" w:eastAsia="仿宋_GB2312" w:cs="Times New Roman"/>
                <w:b w:val="0"/>
                <w:bCs w:val="0"/>
                <w:i w:val="0"/>
                <w:iCs w:val="0"/>
                <w:sz w:val="28"/>
                <w:szCs w:val="28"/>
                <w:lang w:val="en-US" w:eastAsia="zh-CN"/>
              </w:rPr>
              <w:t>6</w:t>
            </w:r>
            <w:r>
              <w:rPr>
                <w:rFonts w:hint="default" w:ascii="Times New Roman" w:hAnsi="Times New Roman" w:eastAsia="仿宋_GB2312" w:cs="Times New Roman"/>
                <w:b w:val="0"/>
                <w:bCs w:val="0"/>
                <w:i w:val="0"/>
                <w:iCs w:val="0"/>
                <w:sz w:val="28"/>
                <w:szCs w:val="28"/>
                <w:lang w:val="en-US" w:eastAsia="zh-CN"/>
              </w:rPr>
              <w:t>:</w:t>
            </w:r>
            <w:r>
              <w:rPr>
                <w:rFonts w:hint="eastAsia" w:ascii="Times New Roman" w:hAnsi="Times New Roman" w:eastAsia="仿宋_GB2312" w:cs="Times New Roman"/>
                <w:b w:val="0"/>
                <w:bCs w:val="0"/>
                <w:i w:val="0"/>
                <w:iCs w:val="0"/>
                <w:sz w:val="28"/>
                <w:szCs w:val="28"/>
                <w:lang w:val="en-US" w:eastAsia="zh-CN"/>
              </w:rPr>
              <w:t>45</w:t>
            </w:r>
            <w:bookmarkEnd w:id="8"/>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highlight w:val="none"/>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多萝塔·洛斯特-塞明斯卡</w:t>
            </w:r>
            <w:r>
              <w:rPr>
                <w:rFonts w:hint="default" w:ascii="Times New Roman" w:hAnsi="Times New Roman" w:eastAsia="仿宋_GB2312" w:cs="Times New Roman"/>
                <w:i w:val="0"/>
                <w:iCs w:val="0"/>
                <w:color w:val="000000"/>
                <w:kern w:val="0"/>
                <w:sz w:val="28"/>
                <w:szCs w:val="28"/>
                <w:highlight w:val="none"/>
                <w:u w:val="none"/>
                <w:lang w:val="en-US" w:eastAsia="zh-CN" w:bidi="ar"/>
              </w:rPr>
              <w:t xml:space="preserve"> </w:t>
            </w:r>
            <w:r>
              <w:rPr>
                <w:rFonts w:hint="eastAsia" w:ascii="Times New Roman" w:hAnsi="Times New Roman" w:eastAsia="仿宋_GB2312" w:cs="Times New Roman"/>
                <w:i w:val="0"/>
                <w:iCs w:val="0"/>
                <w:color w:val="000000"/>
                <w:kern w:val="0"/>
                <w:sz w:val="28"/>
                <w:szCs w:val="28"/>
                <w:highlight w:val="none"/>
                <w:u w:val="none"/>
                <w:lang w:val="en-US" w:eastAsia="zh-CN" w:bidi="ar"/>
              </w:rPr>
              <w:t xml:space="preserve"> 国际海事组织秘书处法律与对外关系司副司长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i w:val="0"/>
                <w:iCs w:val="0"/>
                <w:sz w:val="28"/>
                <w:szCs w:val="28"/>
                <w:lang w:val="en-US" w:eastAsia="zh-CN"/>
              </w:rPr>
            </w:pPr>
            <w:bookmarkStart w:id="9" w:name="OLE_LINK38"/>
            <w:r>
              <w:rPr>
                <w:rFonts w:hint="eastAsia" w:ascii="Times New Roman" w:hAnsi="Times New Roman" w:eastAsia="仿宋_GB2312" w:cs="Times New Roman"/>
                <w:b w:val="0"/>
                <w:bCs w:val="0"/>
                <w:i w:val="0"/>
                <w:iCs w:val="0"/>
                <w:sz w:val="28"/>
                <w:szCs w:val="28"/>
                <w:lang w:val="en-US" w:eastAsia="zh-CN"/>
              </w:rPr>
              <w:t>演讲题目</w:t>
            </w:r>
            <w:bookmarkEnd w:id="9"/>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highlight w:val="none"/>
                <w:u w:val="none"/>
                <w:lang w:val="en-US" w:eastAsia="zh-CN" w:bidi="ar"/>
              </w:rPr>
            </w:pPr>
            <w:r>
              <w:rPr>
                <w:rFonts w:hint="default" w:ascii="Times New Roman" w:hAnsi="Times New Roman" w:eastAsia="仿宋_GB2312" w:cs="Times New Roman"/>
                <w:b w:val="0"/>
                <w:bCs/>
                <w:sz w:val="28"/>
                <w:szCs w:val="28"/>
                <w:lang w:val="en-US" w:eastAsia="zh-CN"/>
              </w:rPr>
              <w:t>国家管辖外海域生物多样性养护和可持续利用与国际海事组织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i w:val="0"/>
                <w:iCs w:val="0"/>
                <w:sz w:val="28"/>
                <w:szCs w:val="28"/>
                <w:lang w:val="en-US" w:eastAsia="zh-CN"/>
              </w:rPr>
            </w:pPr>
            <w:r>
              <w:rPr>
                <w:rFonts w:hint="default" w:ascii="Times New Roman" w:hAnsi="Times New Roman" w:eastAsia="仿宋_GB2312" w:cs="Times New Roman"/>
                <w:b w:val="0"/>
                <w:bCs w:val="0"/>
                <w:i w:val="0"/>
                <w:iCs w:val="0"/>
                <w:sz w:val="28"/>
                <w:szCs w:val="28"/>
                <w:lang w:val="en-US" w:eastAsia="zh-CN"/>
              </w:rPr>
              <w:t>16:</w:t>
            </w:r>
            <w:r>
              <w:rPr>
                <w:rFonts w:hint="eastAsia" w:ascii="Times New Roman" w:hAnsi="Times New Roman" w:eastAsia="仿宋_GB2312" w:cs="Times New Roman"/>
                <w:b w:val="0"/>
                <w:bCs w:val="0"/>
                <w:i w:val="0"/>
                <w:iCs w:val="0"/>
                <w:sz w:val="28"/>
                <w:szCs w:val="28"/>
                <w:lang w:val="en-US" w:eastAsia="zh-CN"/>
              </w:rPr>
              <w:t>45</w:t>
            </w:r>
            <w:r>
              <w:rPr>
                <w:rFonts w:hint="default" w:ascii="Times New Roman" w:hAnsi="Times New Roman" w:eastAsia="仿宋_GB2312" w:cs="Times New Roman"/>
                <w:b w:val="0"/>
                <w:bCs w:val="0"/>
                <w:i w:val="0"/>
                <w:iCs w:val="0"/>
                <w:sz w:val="28"/>
                <w:szCs w:val="28"/>
                <w:lang w:val="en-US" w:eastAsia="zh-CN"/>
              </w:rPr>
              <w:t>-1</w:t>
            </w:r>
            <w:r>
              <w:rPr>
                <w:rFonts w:hint="eastAsia" w:ascii="Times New Roman" w:hAnsi="Times New Roman" w:eastAsia="仿宋_GB2312" w:cs="Times New Roman"/>
                <w:b w:val="0"/>
                <w:bCs w:val="0"/>
                <w:i w:val="0"/>
                <w:iCs w:val="0"/>
                <w:sz w:val="28"/>
                <w:szCs w:val="28"/>
                <w:lang w:val="en-US" w:eastAsia="zh-CN"/>
              </w:rPr>
              <w:t>7</w:t>
            </w:r>
            <w:r>
              <w:rPr>
                <w:rFonts w:hint="default" w:ascii="Times New Roman" w:hAnsi="Times New Roman" w:eastAsia="仿宋_GB2312" w:cs="Times New Roman"/>
                <w:b w:val="0"/>
                <w:bCs w:val="0"/>
                <w:i w:val="0"/>
                <w:iCs w:val="0"/>
                <w:sz w:val="28"/>
                <w:szCs w:val="28"/>
                <w:lang w:val="en-US" w:eastAsia="zh-CN"/>
              </w:rPr>
              <w:t>:</w:t>
            </w:r>
            <w:r>
              <w:rPr>
                <w:rFonts w:hint="eastAsia" w:ascii="Times New Roman" w:hAnsi="Times New Roman" w:eastAsia="仿宋_GB2312" w:cs="Times New Roman"/>
                <w:b w:val="0"/>
                <w:bCs w:val="0"/>
                <w:i w:val="0"/>
                <w:iCs w:val="0"/>
                <w:sz w:val="28"/>
                <w:szCs w:val="28"/>
                <w:lang w:val="en-US" w:eastAsia="zh-CN"/>
              </w:rPr>
              <w:t>00</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bCs/>
                <w:kern w:val="2"/>
                <w:sz w:val="28"/>
                <w:szCs w:val="28"/>
                <w:highlight w:val="none"/>
                <w:lang w:val="en-US" w:eastAsia="zh-CN" w:bidi="ar-SA"/>
              </w:rPr>
              <w:t xml:space="preserve">迪迪埃·迪拉德  </w:t>
            </w:r>
            <w:r>
              <w:rPr>
                <w:rFonts w:hint="default" w:ascii="Times New Roman" w:hAnsi="Times New Roman" w:eastAsia="仿宋_GB2312" w:cs="Times New Roman"/>
                <w:b w:val="0"/>
                <w:bCs/>
                <w:sz w:val="28"/>
                <w:szCs w:val="28"/>
                <w:lang w:val="en-US" w:eastAsia="zh-CN"/>
              </w:rPr>
              <w:t>法国电信海洋公司首席执行官</w:t>
            </w:r>
            <w:r>
              <w:rPr>
                <w:rFonts w:hint="default" w:ascii="Times New Roman" w:hAnsi="Times New Roman" w:eastAsia="仿宋_GB2312" w:cs="Times New Roman"/>
                <w:i w:val="0"/>
                <w:iCs w:val="0"/>
                <w:color w:val="000000"/>
                <w:kern w:val="0"/>
                <w:sz w:val="28"/>
                <w:szCs w:val="28"/>
                <w:u w:val="none"/>
                <w:lang w:val="en-US" w:eastAsia="zh-CN" w:bidi="ar"/>
              </w:rPr>
              <w:t>（</w:t>
            </w:r>
            <w:r>
              <w:rPr>
                <w:rFonts w:hint="eastAsia" w:ascii="Times New Roman" w:hAnsi="Times New Roman" w:eastAsia="仿宋_GB2312" w:cs="Times New Roman"/>
                <w:i w:val="0"/>
                <w:iCs w:val="0"/>
                <w:color w:val="000000"/>
                <w:kern w:val="0"/>
                <w:sz w:val="28"/>
                <w:szCs w:val="28"/>
                <w:u w:val="none"/>
                <w:lang w:val="en-US" w:eastAsia="zh-CN" w:bidi="ar"/>
              </w:rPr>
              <w:t>线上</w:t>
            </w:r>
            <w:r>
              <w:rPr>
                <w:rFonts w:hint="default" w:ascii="Times New Roman" w:hAnsi="Times New Roman" w:eastAsia="仿宋_GB2312" w:cs="Times New Roman"/>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eastAsia" w:ascii="Times New Roman" w:hAnsi="Times New Roman" w:eastAsia="仿宋_GB2312" w:cs="Times New Roman"/>
                <w:b w:val="0"/>
                <w:bCs w:val="0"/>
                <w:i w:val="0"/>
                <w:i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b w:val="0"/>
                <w:bCs/>
                <w:sz w:val="28"/>
                <w:szCs w:val="28"/>
                <w:lang w:val="en-US" w:eastAsia="zh-CN"/>
              </w:rPr>
            </w:pPr>
            <w:r>
              <w:rPr>
                <w:rFonts w:hint="eastAsia" w:ascii="Times New Roman" w:hAnsi="Times New Roman" w:eastAsia="仿宋_GB2312" w:cs="Times New Roman"/>
                <w:b w:val="0"/>
                <w:bCs/>
                <w:sz w:val="28"/>
                <w:szCs w:val="28"/>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9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iCs w:val="0"/>
                <w:color w:val="000000"/>
                <w:kern w:val="0"/>
                <w:sz w:val="28"/>
                <w:szCs w:val="28"/>
                <w:highlight w:val="none"/>
                <w:u w:val="none"/>
                <w:lang w:val="en-US" w:eastAsia="zh-CN" w:bidi="ar"/>
              </w:rPr>
            </w:pPr>
            <w:r>
              <w:rPr>
                <w:rFonts w:hint="eastAsia" w:ascii="Times New Roman" w:hAnsi="Times New Roman" w:eastAsia="仿宋_GB2312" w:cs="Times New Roman"/>
                <w:b w:val="0"/>
                <w:bCs w:val="0"/>
                <w:i w:val="0"/>
                <w:iCs w:val="0"/>
                <w:color w:val="000000"/>
                <w:kern w:val="0"/>
                <w:sz w:val="28"/>
                <w:szCs w:val="28"/>
                <w:highlight w:val="none"/>
                <w:u w:val="none"/>
                <w:lang w:val="en-US" w:eastAsia="zh-CN" w:bidi="ar"/>
              </w:rPr>
              <w:t>17</w:t>
            </w:r>
            <w:r>
              <w:rPr>
                <w:rFonts w:hint="default" w:ascii="Times New Roman" w:hAnsi="Times New Roman" w:eastAsia="仿宋_GB2312" w:cs="Times New Roman"/>
                <w:b w:val="0"/>
                <w:bCs w:val="0"/>
                <w:i w:val="0"/>
                <w:iCs w:val="0"/>
                <w:color w:val="000000"/>
                <w:kern w:val="0"/>
                <w:sz w:val="28"/>
                <w:szCs w:val="28"/>
                <w:highlight w:val="none"/>
                <w:u w:val="none"/>
                <w:lang w:val="en-US" w:eastAsia="zh-CN" w:bidi="ar"/>
              </w:rPr>
              <w:t>:</w:t>
            </w:r>
            <w:r>
              <w:rPr>
                <w:rFonts w:hint="eastAsia" w:ascii="Times New Roman" w:hAnsi="Times New Roman" w:eastAsia="仿宋_GB2312" w:cs="Times New Roman"/>
                <w:b w:val="0"/>
                <w:bCs w:val="0"/>
                <w:i w:val="0"/>
                <w:iCs w:val="0"/>
                <w:color w:val="000000"/>
                <w:kern w:val="0"/>
                <w:sz w:val="28"/>
                <w:szCs w:val="28"/>
                <w:highlight w:val="none"/>
                <w:u w:val="none"/>
                <w:lang w:val="en-US" w:eastAsia="zh-CN" w:bidi="ar"/>
              </w:rPr>
              <w:t>00</w:t>
            </w:r>
            <w:r>
              <w:rPr>
                <w:rFonts w:hint="default" w:ascii="Times New Roman" w:hAnsi="Times New Roman" w:eastAsia="仿宋_GB2312" w:cs="Times New Roman"/>
                <w:b w:val="0"/>
                <w:bCs w:val="0"/>
                <w:i w:val="0"/>
                <w:iCs w:val="0"/>
                <w:color w:val="000000"/>
                <w:kern w:val="0"/>
                <w:sz w:val="28"/>
                <w:szCs w:val="28"/>
                <w:highlight w:val="none"/>
                <w:u w:val="none"/>
                <w:lang w:val="en-US" w:eastAsia="zh-CN" w:bidi="ar"/>
              </w:rPr>
              <w:t>-17:</w:t>
            </w:r>
            <w:r>
              <w:rPr>
                <w:rFonts w:hint="eastAsia" w:ascii="Times New Roman" w:hAnsi="Times New Roman" w:eastAsia="仿宋_GB2312" w:cs="Times New Roman"/>
                <w:b w:val="0"/>
                <w:bCs w:val="0"/>
                <w:i w:val="0"/>
                <w:iCs w:val="0"/>
                <w:color w:val="000000"/>
                <w:kern w:val="0"/>
                <w:sz w:val="28"/>
                <w:szCs w:val="28"/>
                <w:highlight w:val="none"/>
                <w:u w:val="none"/>
                <w:lang w:val="en-US" w:eastAsia="zh-CN" w:bidi="ar"/>
              </w:rPr>
              <w:t>15</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b/>
                <w:bCs/>
                <w:i w:val="0"/>
                <w:iCs w:val="0"/>
                <w:color w:val="000000"/>
                <w:kern w:val="0"/>
                <w:sz w:val="28"/>
                <w:szCs w:val="28"/>
                <w:highlight w:val="none"/>
                <w:u w:val="none"/>
                <w:lang w:val="en-US" w:eastAsia="zh-CN" w:bidi="ar"/>
              </w:rPr>
            </w:pPr>
            <w:r>
              <w:rPr>
                <w:rFonts w:hint="default" w:ascii="Times New Roman" w:hAnsi="Times New Roman" w:eastAsia="仿宋_GB2312" w:cs="Times New Roman"/>
                <w:b/>
                <w:bCs/>
                <w:i w:val="0"/>
                <w:iCs w:val="0"/>
                <w:color w:val="000000"/>
                <w:kern w:val="0"/>
                <w:sz w:val="28"/>
                <w:szCs w:val="28"/>
                <w:highlight w:val="none"/>
                <w:u w:val="none"/>
                <w:lang w:val="en-US" w:eastAsia="zh-CN" w:bidi="ar"/>
              </w:rPr>
              <w:t>互动交流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53"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kern w:val="2"/>
                <w:sz w:val="28"/>
                <w:szCs w:val="28"/>
                <w:lang w:val="en-US" w:eastAsia="zh-CN" w:bidi="ar-SA"/>
              </w:rPr>
              <w:t>6月29日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3" w:type="dxa"/>
            <w:gridSpan w:val="2"/>
            <w:tcBorders>
              <w:tl2br w:val="nil"/>
              <w:tr2bl w:val="nil"/>
            </w:tcBorders>
            <w:shd w:val="clear" w:color="auto" w:fill="E7E6E6" w:themeFill="background2"/>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bCs/>
                <w:kern w:val="2"/>
                <w:sz w:val="28"/>
                <w:szCs w:val="28"/>
                <w:lang w:val="en-US" w:eastAsia="zh-CN" w:bidi="ar-SA"/>
              </w:rPr>
              <w:t>议题二 海洋遗传资源  09:00-10:15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主 持 人</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腾比莱·乔伊尼</w:t>
            </w:r>
            <w:r>
              <w:rPr>
                <w:rFonts w:hint="eastAsia" w:ascii="Times New Roman" w:hAnsi="Times New Roman" w:eastAsia="仿宋_GB2312" w:cs="Times New Roman"/>
                <w:b/>
                <w:bCs/>
                <w:kern w:val="2"/>
                <w:sz w:val="28"/>
                <w:szCs w:val="28"/>
                <w:highlight w:val="none"/>
                <w:lang w:val="en-US" w:eastAsia="zh-CN" w:bidi="ar-SA"/>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i w:val="0"/>
                <w:iCs w:val="0"/>
                <w:color w:val="000000"/>
                <w:kern w:val="0"/>
                <w:sz w:val="28"/>
                <w:szCs w:val="28"/>
                <w:u w:val="none"/>
                <w:lang w:val="en-US" w:eastAsia="zh-CN" w:bidi="ar"/>
              </w:rPr>
              <w:t>南非国际关系与合作部首席法律顾问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i w:val="0"/>
                <w:iCs w:val="0"/>
                <w:sz w:val="28"/>
                <w:szCs w:val="28"/>
                <w:highlight w:val="none"/>
                <w:lang w:val="en-US" w:eastAsia="zh-CN"/>
              </w:rPr>
              <w:t>演讲嘉宾</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09:00-09:15</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b/>
                <w:bCs/>
                <w:kern w:val="2"/>
                <w:sz w:val="28"/>
                <w:szCs w:val="28"/>
                <w:highlight w:val="none"/>
                <w:lang w:val="en-US" w:eastAsia="zh-CN" w:bidi="ar-SA"/>
              </w:rPr>
            </w:pPr>
            <w:r>
              <w:rPr>
                <w:rFonts w:hint="default" w:ascii="Times New Roman" w:hAnsi="Times New Roman" w:eastAsia="仿宋_GB2312" w:cs="Times New Roman"/>
                <w:b/>
                <w:bCs/>
                <w:kern w:val="2"/>
                <w:sz w:val="28"/>
                <w:szCs w:val="28"/>
                <w:highlight w:val="none"/>
                <w:lang w:val="en-US" w:eastAsia="zh-CN" w:bidi="ar-SA"/>
              </w:rPr>
              <w:t>理查德·图尔·德拉康塞普西翁</w:t>
            </w:r>
            <w:r>
              <w:rPr>
                <w:rFonts w:hint="default" w:ascii="Times New Roman" w:hAnsi="Times New Roman" w:eastAsia="仿宋_GB2312" w:cs="Times New Roman"/>
                <w:i w:val="0"/>
                <w:iCs w:val="0"/>
                <w:color w:val="000000"/>
                <w:kern w:val="0"/>
                <w:sz w:val="28"/>
                <w:szCs w:val="28"/>
                <w:u w:val="none"/>
                <w:lang w:val="en-US" w:eastAsia="zh-CN" w:bidi="ar"/>
              </w:rPr>
              <w:t xml:space="preserve"> </w:t>
            </w:r>
            <w:r>
              <w:rPr>
                <w:rFonts w:hint="eastAsia" w:ascii="Times New Roman" w:hAnsi="Times New Roman" w:eastAsia="仿宋_GB2312" w:cs="Times New Roman"/>
                <w:i w:val="0"/>
                <w:iCs w:val="0"/>
                <w:color w:val="000000"/>
                <w:kern w:val="0"/>
                <w:sz w:val="28"/>
                <w:szCs w:val="28"/>
                <w:u w:val="none"/>
                <w:lang w:val="en-US" w:eastAsia="zh-CN" w:bidi="ar"/>
              </w:rPr>
              <w:t xml:space="preserve"> </w:t>
            </w:r>
            <w:r>
              <w:rPr>
                <w:rFonts w:hint="default" w:ascii="Times New Roman" w:hAnsi="Times New Roman" w:eastAsia="仿宋_GB2312" w:cs="Times New Roman"/>
                <w:i w:val="0"/>
                <w:iCs w:val="0"/>
                <w:color w:val="000000"/>
                <w:kern w:val="0"/>
                <w:sz w:val="28"/>
                <w:szCs w:val="28"/>
                <w:u w:val="none"/>
                <w:lang w:val="en-US" w:eastAsia="zh-CN" w:bidi="ar"/>
              </w:rPr>
              <w:t>77国集团</w:t>
            </w:r>
            <w:r>
              <w:rPr>
                <w:rFonts w:hint="eastAsia" w:ascii="Times New Roman" w:hAnsi="Times New Roman" w:eastAsia="仿宋_GB2312" w:cs="Times New Roman"/>
                <w:i w:val="0"/>
                <w:iCs w:val="0"/>
                <w:color w:val="000000"/>
                <w:kern w:val="0"/>
                <w:sz w:val="28"/>
                <w:szCs w:val="28"/>
                <w:u w:val="none"/>
                <w:lang w:val="en-US" w:eastAsia="zh-CN" w:bidi="ar"/>
              </w:rPr>
              <w:t>主席代表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b w:val="0"/>
                <w:bCs w:val="0"/>
                <w:sz w:val="28"/>
                <w:szCs w:val="28"/>
                <w:highlight w:val="none"/>
                <w:lang w:val="en-US" w:eastAsia="zh-CN"/>
              </w:rPr>
            </w:pPr>
            <w:r>
              <w:rPr>
                <w:rFonts w:hint="default" w:ascii="Times New Roman" w:hAnsi="Times New Roman" w:eastAsia="仿宋_GB2312" w:cs="Times New Roman"/>
                <w:i w:val="0"/>
                <w:iCs w:val="0"/>
                <w:color w:val="000000"/>
                <w:kern w:val="0"/>
                <w:sz w:val="28"/>
                <w:szCs w:val="28"/>
                <w:u w:val="none"/>
                <w:lang w:val="en-US" w:eastAsia="zh-CN" w:bidi="ar"/>
              </w:rPr>
              <w:t>77国集团中的发展中国家对BBNJ进程中海洋遗传资源，包括公平公正地分享惠益谈判的影响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09:15-09:30</w:t>
            </w:r>
          </w:p>
        </w:tc>
        <w:tc>
          <w:tcPr>
            <w:tcW w:w="6661"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0" w:firstLineChars="0"/>
              <w:jc w:val="left"/>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 xml:space="preserve">汤熙翔 </w:t>
            </w:r>
            <w:r>
              <w:rPr>
                <w:rFonts w:hint="eastAsia" w:ascii="Times New Roman" w:hAnsi="Times New Roman" w:eastAsia="仿宋_GB2312" w:cs="Times New Roman"/>
                <w:b/>
                <w:bCs/>
                <w:kern w:val="2"/>
                <w:sz w:val="28"/>
                <w:szCs w:val="28"/>
                <w:highlight w:val="none"/>
                <w:lang w:val="en-US" w:eastAsia="zh-CN" w:bidi="ar-SA"/>
              </w:rPr>
              <w:t xml:space="preserve"> </w:t>
            </w:r>
            <w:r>
              <w:rPr>
                <w:rFonts w:hint="default" w:ascii="Times New Roman" w:hAnsi="Times New Roman" w:eastAsia="仿宋_GB2312" w:cs="Times New Roman"/>
                <w:b w:val="0"/>
                <w:bCs w:val="0"/>
                <w:kern w:val="2"/>
                <w:sz w:val="28"/>
                <w:szCs w:val="28"/>
                <w:highlight w:val="none"/>
                <w:lang w:val="en-US" w:eastAsia="zh-CN" w:bidi="ar-SA"/>
              </w:rPr>
              <w:t>自然资源部第三海洋研究所研究员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val="0"/>
                <w:bCs w:val="0"/>
                <w:sz w:val="28"/>
                <w:szCs w:val="28"/>
                <w:highlight w:val="none"/>
                <w:lang w:val="en-US" w:eastAsia="zh-CN"/>
              </w:rPr>
              <w:t>国家管辖外海域海洋遗传资源的开发利用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09:30-09:45</w:t>
            </w:r>
          </w:p>
        </w:tc>
        <w:tc>
          <w:tcPr>
            <w:tcW w:w="6661"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0" w:firstLineChars="0"/>
              <w:jc w:val="left"/>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sz w:val="28"/>
                <w:szCs w:val="28"/>
                <w:highlight w:val="none"/>
                <w:lang w:val="en-US" w:eastAsia="zh-CN"/>
              </w:rPr>
              <w:t>马塞尔·贾斯帕斯</w:t>
            </w:r>
            <w:r>
              <w:rPr>
                <w:rFonts w:hint="eastAsia" w:ascii="Times New Roman" w:hAnsi="Times New Roman" w:eastAsia="仿宋_GB2312" w:cs="Times New Roman"/>
                <w:b/>
                <w:bCs/>
                <w:sz w:val="28"/>
                <w:szCs w:val="28"/>
                <w:highlight w:val="none"/>
                <w:lang w:val="en-US" w:eastAsia="zh-CN"/>
              </w:rPr>
              <w:t xml:space="preserve">  </w:t>
            </w:r>
            <w:r>
              <w:rPr>
                <w:rFonts w:hint="default" w:ascii="Times New Roman" w:hAnsi="Times New Roman" w:eastAsia="仿宋_GB2312" w:cs="Times New Roman"/>
                <w:b w:val="0"/>
                <w:bCs w:val="0"/>
                <w:sz w:val="28"/>
                <w:szCs w:val="28"/>
                <w:highlight w:val="none"/>
                <w:lang w:val="en-US" w:eastAsia="zh-CN"/>
              </w:rPr>
              <w:t>阿伯丁</w:t>
            </w:r>
            <w:r>
              <w:rPr>
                <w:rFonts w:hint="default" w:ascii="Times New Roman" w:hAnsi="Times New Roman" w:eastAsia="仿宋_GB2312" w:cs="Times New Roman"/>
                <w:sz w:val="28"/>
                <w:szCs w:val="28"/>
                <w:highlight w:val="none"/>
                <w:lang w:val="en-US" w:eastAsia="zh-CN"/>
              </w:rPr>
              <w:t>大学化学系海洋生物发现中心教授</w:t>
            </w:r>
            <w:r>
              <w:rPr>
                <w:rFonts w:hint="eastAsia" w:ascii="Times New Roman" w:hAnsi="Times New Roman" w:eastAsia="仿宋_GB2312" w:cs="Times New Roman"/>
                <w:sz w:val="28"/>
                <w:szCs w:val="28"/>
                <w:highlight w:val="none"/>
                <w:lang w:val="en-US" w:eastAsia="zh-CN"/>
              </w:rPr>
              <w:t>（视频）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val="0"/>
              <w:snapToGrid/>
              <w:spacing w:line="500" w:lineRule="exact"/>
              <w:jc w:val="left"/>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BBNJ协定中的海洋遗传资源部分对科学的潜在影响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09:45-10:00</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b/>
                <w:bCs/>
                <w:kern w:val="2"/>
                <w:sz w:val="28"/>
                <w:szCs w:val="28"/>
                <w:highlight w:val="none"/>
                <w:lang w:val="en-US" w:eastAsia="zh-CN" w:bidi="ar-SA"/>
              </w:rPr>
              <w:t>丹尼尔·卡切尔里斯</w:t>
            </w:r>
            <w:r>
              <w:rPr>
                <w:rFonts w:hint="eastAsia" w:ascii="Times New Roman" w:hAnsi="Times New Roman" w:eastAsia="仿宋_GB2312" w:cs="Times New Roman"/>
                <w:b/>
                <w:bCs/>
                <w:kern w:val="2"/>
                <w:sz w:val="28"/>
                <w:szCs w:val="28"/>
                <w:highlight w:val="none"/>
                <w:lang w:val="en-US" w:eastAsia="zh-CN" w:bidi="ar-SA"/>
              </w:rPr>
              <w:t xml:space="preserve"> </w:t>
            </w:r>
            <w:r>
              <w:rPr>
                <w:rFonts w:hint="default" w:ascii="Times New Roman" w:hAnsi="Times New Roman" w:eastAsia="仿宋_GB2312" w:cs="Times New Roman"/>
                <w:kern w:val="2"/>
                <w:sz w:val="28"/>
                <w:szCs w:val="28"/>
                <w:highlight w:val="none"/>
                <w:lang w:val="en-US" w:eastAsia="zh-CN" w:bidi="ar-SA"/>
              </w:rPr>
              <w:t xml:space="preserve"> 世界自然保护联盟世界环境法委员会成员，前CITES海洋物种官员（</w:t>
            </w:r>
            <w:r>
              <w:rPr>
                <w:rFonts w:hint="eastAsia" w:ascii="Times New Roman" w:hAnsi="Times New Roman" w:eastAsia="仿宋_GB2312" w:cs="Times New Roman"/>
                <w:kern w:val="2"/>
                <w:sz w:val="28"/>
                <w:szCs w:val="28"/>
                <w:highlight w:val="none"/>
                <w:lang w:val="en-US" w:eastAsia="zh-CN" w:bidi="ar-SA"/>
              </w:rPr>
              <w:t>线上</w:t>
            </w:r>
            <w:r>
              <w:rPr>
                <w:rFonts w:hint="default" w:ascii="Times New Roman" w:hAnsi="Times New Roman" w:eastAsia="仿宋_GB2312" w:cs="Times New Roman"/>
                <w:kern w:val="2"/>
                <w:sz w:val="28"/>
                <w:szCs w:val="28"/>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BBNJ协定中的海洋遗传资源和数字序列信息：协议内容是什么？下一步是什么？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kern w:val="2"/>
                <w:sz w:val="28"/>
                <w:szCs w:val="28"/>
                <w:lang w:val="en-US" w:eastAsia="zh-CN" w:bidi="ar-SA"/>
              </w:rPr>
              <w:t>10:00-10:15</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互动交流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i w:val="0"/>
                <w:iCs w:val="0"/>
                <w:color w:val="000000"/>
                <w:kern w:val="0"/>
                <w:sz w:val="28"/>
                <w:szCs w:val="28"/>
                <w:highlight w:val="none"/>
                <w:u w:val="none"/>
                <w:lang w:val="en-US" w:eastAsia="zh-CN" w:bidi="ar"/>
              </w:rPr>
              <w:t>10:15-10:35</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i w:val="0"/>
                <w:iCs w:val="0"/>
                <w:color w:val="000000"/>
                <w:kern w:val="0"/>
                <w:sz w:val="28"/>
                <w:szCs w:val="28"/>
                <w:highlight w:val="none"/>
                <w:u w:val="none"/>
                <w:lang w:val="en-US" w:eastAsia="zh-CN" w:bidi="ar"/>
              </w:rPr>
            </w:pPr>
            <w:r>
              <w:rPr>
                <w:rFonts w:hint="default" w:ascii="Times New Roman" w:hAnsi="Times New Roman" w:eastAsia="仿宋_GB2312" w:cs="Times New Roman"/>
                <w:b/>
                <w:bCs/>
                <w:i w:val="0"/>
                <w:iCs w:val="0"/>
                <w:color w:val="000000"/>
                <w:kern w:val="0"/>
                <w:sz w:val="28"/>
                <w:szCs w:val="28"/>
                <w:highlight w:val="none"/>
                <w:u w:val="none"/>
                <w:lang w:val="en-US" w:eastAsia="zh-CN" w:bidi="ar"/>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3" w:type="dxa"/>
            <w:gridSpan w:val="2"/>
            <w:tcBorders>
              <w:tl2br w:val="nil"/>
              <w:tr2bl w:val="nil"/>
            </w:tcBorders>
            <w:shd w:val="clear" w:color="auto" w:fill="E7E6E6" w:themeFill="background2"/>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i/>
                <w:iCs/>
                <w:sz w:val="28"/>
                <w:szCs w:val="28"/>
                <w:lang w:val="en-US" w:eastAsia="zh-CN"/>
              </w:rPr>
            </w:pPr>
            <w:r>
              <w:rPr>
                <w:rFonts w:hint="default" w:ascii="Times New Roman" w:hAnsi="Times New Roman" w:eastAsia="仿宋_GB2312" w:cs="Times New Roman"/>
                <w:b/>
                <w:bCs/>
                <w:kern w:val="2"/>
                <w:sz w:val="28"/>
                <w:szCs w:val="28"/>
                <w:lang w:val="en-US" w:eastAsia="zh-CN" w:bidi="ar-SA"/>
              </w:rPr>
              <w:t>议题三 划区管理工具（上）  10:35-11:35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主 持 人</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穆科技</w:t>
            </w:r>
            <w:r>
              <w:rPr>
                <w:rFonts w:hint="default" w:ascii="Times New Roman" w:hAnsi="Times New Roman" w:eastAsia="仿宋_GB2312" w:cs="Times New Roman"/>
                <w:i w:val="0"/>
                <w:iCs w:val="0"/>
                <w:color w:val="000000"/>
                <w:kern w:val="0"/>
                <w:sz w:val="28"/>
                <w:szCs w:val="28"/>
                <w:u w:val="none"/>
                <w:lang w:val="en-US" w:eastAsia="zh-CN" w:bidi="ar"/>
              </w:rPr>
              <w:t xml:space="preserve"> </w:t>
            </w:r>
            <w:r>
              <w:rPr>
                <w:rFonts w:hint="eastAsia" w:ascii="Times New Roman" w:hAnsi="Times New Roman" w:eastAsia="仿宋_GB2312" w:cs="Times New Roman"/>
                <w:i w:val="0"/>
                <w:iCs w:val="0"/>
                <w:color w:val="000000"/>
                <w:kern w:val="0"/>
                <w:sz w:val="28"/>
                <w:szCs w:val="28"/>
                <w:u w:val="none"/>
                <w:lang w:val="en-US" w:eastAsia="zh-CN" w:bidi="ar"/>
              </w:rPr>
              <w:t xml:space="preserve"> </w:t>
            </w:r>
            <w:r>
              <w:rPr>
                <w:rFonts w:hint="default" w:ascii="Times New Roman" w:hAnsi="Times New Roman" w:eastAsia="仿宋_GB2312" w:cs="Times New Roman"/>
                <w:i w:val="0"/>
                <w:iCs w:val="0"/>
                <w:color w:val="000000"/>
                <w:kern w:val="0"/>
                <w:sz w:val="28"/>
                <w:szCs w:val="28"/>
                <w:u w:val="none"/>
                <w:lang w:val="en-US" w:eastAsia="zh-CN" w:bidi="ar"/>
              </w:rPr>
              <w:t>大连海事大学教授、前世界海事大学副校长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i w:val="0"/>
                <w:iCs w:val="0"/>
                <w:sz w:val="28"/>
                <w:szCs w:val="28"/>
                <w:lang w:val="en-US" w:eastAsia="zh-CN"/>
              </w:rPr>
            </w:pPr>
            <w:r>
              <w:rPr>
                <w:rFonts w:hint="eastAsia" w:ascii="Times New Roman" w:hAnsi="Times New Roman" w:eastAsia="仿宋_GB2312" w:cs="Times New Roman"/>
                <w:b/>
                <w:bCs/>
                <w:i w:val="0"/>
                <w:iCs w:val="0"/>
                <w:sz w:val="28"/>
                <w:szCs w:val="28"/>
                <w:highlight w:val="none"/>
                <w:lang w:val="en-US" w:eastAsia="zh-CN"/>
              </w:rPr>
              <w:t>演讲嘉宾</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left"/>
              <w:rPr>
                <w:rFonts w:hint="default" w:ascii="Times New Roman" w:hAnsi="Times New Roman" w:eastAsia="仿宋_GB2312" w:cs="Times New Roman"/>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10:35-10:50</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left"/>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 xml:space="preserve">唐勇 </w:t>
            </w:r>
            <w:r>
              <w:rPr>
                <w:rFonts w:hint="eastAsia" w:ascii="Times New Roman" w:hAnsi="Times New Roman" w:eastAsia="仿宋_GB2312" w:cs="Times New Roman"/>
                <w:b/>
                <w:bCs/>
                <w:kern w:val="2"/>
                <w:sz w:val="28"/>
                <w:szCs w:val="28"/>
                <w:highlight w:val="none"/>
                <w:lang w:val="en-US" w:eastAsia="zh-CN" w:bidi="ar-SA"/>
              </w:rPr>
              <w:t xml:space="preserve"> </w:t>
            </w:r>
            <w:r>
              <w:rPr>
                <w:rFonts w:hint="default" w:ascii="Times New Roman" w:hAnsi="Times New Roman" w:eastAsia="仿宋_GB2312" w:cs="Times New Roman"/>
                <w:b w:val="0"/>
                <w:bCs w:val="0"/>
                <w:sz w:val="28"/>
                <w:szCs w:val="28"/>
                <w:lang w:val="en-US" w:eastAsia="zh-CN"/>
              </w:rPr>
              <w:t>大陆架界限委员会委员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全球大陆架划界的进展与挑战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sz w:val="28"/>
                <w:szCs w:val="28"/>
                <w:lang w:val="en-US" w:eastAsia="zh-CN"/>
              </w:rPr>
              <w:t>10:50-11:05</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left"/>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 xml:space="preserve">雷·希尔伯恩 </w:t>
            </w:r>
            <w:r>
              <w:rPr>
                <w:rFonts w:hint="eastAsia" w:ascii="Times New Roman" w:hAnsi="Times New Roman" w:eastAsia="仿宋_GB2312" w:cs="Times New Roman"/>
                <w:b/>
                <w:bCs/>
                <w:kern w:val="2"/>
                <w:sz w:val="28"/>
                <w:szCs w:val="28"/>
                <w:highlight w:val="none"/>
                <w:lang w:val="en-US" w:eastAsia="zh-CN" w:bidi="ar-SA"/>
              </w:rPr>
              <w:t xml:space="preserve"> </w:t>
            </w:r>
            <w:r>
              <w:rPr>
                <w:rFonts w:hint="default" w:ascii="Times New Roman" w:hAnsi="Times New Roman" w:eastAsia="仿宋_GB2312" w:cs="Times New Roman"/>
                <w:b w:val="0"/>
                <w:bCs w:val="0"/>
                <w:sz w:val="28"/>
                <w:szCs w:val="28"/>
                <w:lang w:val="en-US" w:eastAsia="zh-CN"/>
              </w:rPr>
              <w:t>华盛顿大学水产与渔业科学学院教授</w:t>
            </w:r>
            <w:r>
              <w:rPr>
                <w:rFonts w:hint="default" w:ascii="Times New Roman" w:hAnsi="Times New Roman" w:eastAsia="仿宋_GB2312" w:cs="Times New Roman"/>
                <w:i w:val="0"/>
                <w:iCs w:val="0"/>
                <w:color w:val="000000"/>
                <w:kern w:val="0"/>
                <w:sz w:val="28"/>
                <w:szCs w:val="28"/>
                <w:u w:val="none"/>
                <w:lang w:val="en-US" w:eastAsia="zh-CN" w:bidi="ar"/>
              </w:rPr>
              <w:t>（</w:t>
            </w:r>
            <w:r>
              <w:rPr>
                <w:rFonts w:hint="eastAsia" w:ascii="Times New Roman" w:hAnsi="Times New Roman" w:eastAsia="仿宋_GB2312" w:cs="Times New Roman"/>
                <w:i w:val="0"/>
                <w:iCs w:val="0"/>
                <w:color w:val="000000"/>
                <w:kern w:val="0"/>
                <w:sz w:val="28"/>
                <w:szCs w:val="28"/>
                <w:u w:val="none"/>
                <w:lang w:val="en-US" w:eastAsia="zh-CN" w:bidi="ar"/>
              </w:rPr>
              <w:t>线上</w:t>
            </w:r>
            <w:r>
              <w:rPr>
                <w:rFonts w:hint="default" w:ascii="Times New Roman" w:hAnsi="Times New Roman" w:eastAsia="仿宋_GB2312" w:cs="Times New Roman"/>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演讲题目</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left"/>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海洋保护区在海洋保护中的作用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sz w:val="28"/>
                <w:szCs w:val="28"/>
                <w:lang w:val="en-US" w:eastAsia="zh-CN"/>
              </w:rPr>
              <w:t>11:05-11:20</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胡里奥·科尔达诺</w:t>
            </w:r>
            <w:r>
              <w:rPr>
                <w:rFonts w:hint="eastAsia" w:ascii="Times New Roman" w:hAnsi="Times New Roman" w:eastAsia="仿宋_GB2312" w:cs="Times New Roman"/>
                <w:b/>
                <w:bCs/>
                <w:kern w:val="2"/>
                <w:sz w:val="28"/>
                <w:szCs w:val="28"/>
                <w:highlight w:val="none"/>
                <w:lang w:val="en-US" w:eastAsia="zh-CN" w:bidi="ar-SA"/>
              </w:rPr>
              <w:t xml:space="preserve"> </w:t>
            </w:r>
            <w:r>
              <w:rPr>
                <w:rFonts w:hint="default" w:ascii="Times New Roman" w:hAnsi="Times New Roman" w:eastAsia="仿宋_GB2312" w:cs="Times New Roman"/>
                <w:i w:val="0"/>
                <w:iCs w:val="0"/>
                <w:color w:val="000000"/>
                <w:kern w:val="0"/>
                <w:sz w:val="28"/>
                <w:szCs w:val="28"/>
                <w:highlight w:val="none"/>
                <w:u w:val="none"/>
                <w:lang w:val="en-US" w:eastAsia="zh-CN" w:bidi="ar"/>
              </w:rPr>
              <w:t xml:space="preserve"> </w:t>
            </w:r>
            <w:bookmarkStart w:id="10" w:name="OLE_LINK53"/>
            <w:r>
              <w:rPr>
                <w:rFonts w:hint="default" w:ascii="Times New Roman" w:hAnsi="Times New Roman" w:eastAsia="仿宋_GB2312" w:cs="Times New Roman"/>
                <w:i w:val="0"/>
                <w:iCs w:val="0"/>
                <w:color w:val="000000"/>
                <w:kern w:val="0"/>
                <w:sz w:val="28"/>
                <w:szCs w:val="28"/>
                <w:highlight w:val="none"/>
                <w:u w:val="none"/>
                <w:lang w:val="en-US" w:eastAsia="zh-CN" w:bidi="ar"/>
              </w:rPr>
              <w:t>智利</w:t>
            </w:r>
            <w:r>
              <w:rPr>
                <w:rFonts w:hint="eastAsia" w:ascii="Times New Roman" w:hAnsi="Times New Roman" w:eastAsia="仿宋_GB2312" w:cs="Times New Roman"/>
                <w:i w:val="0"/>
                <w:iCs w:val="0"/>
                <w:color w:val="000000"/>
                <w:kern w:val="0"/>
                <w:sz w:val="28"/>
                <w:szCs w:val="28"/>
                <w:highlight w:val="none"/>
                <w:u w:val="none"/>
                <w:lang w:val="en-US" w:eastAsia="zh-CN" w:bidi="ar"/>
              </w:rPr>
              <w:t>外交</w:t>
            </w:r>
            <w:r>
              <w:rPr>
                <w:rFonts w:hint="default" w:ascii="Times New Roman" w:hAnsi="Times New Roman" w:eastAsia="仿宋_GB2312" w:cs="Times New Roman"/>
                <w:i w:val="0"/>
                <w:iCs w:val="0"/>
                <w:color w:val="000000"/>
                <w:kern w:val="0"/>
                <w:sz w:val="28"/>
                <w:szCs w:val="28"/>
                <w:highlight w:val="none"/>
                <w:u w:val="none"/>
                <w:lang w:val="en-US" w:eastAsia="zh-CN" w:bidi="ar"/>
              </w:rPr>
              <w:t>部环境、海洋</w:t>
            </w:r>
            <w:r>
              <w:rPr>
                <w:rFonts w:hint="eastAsia" w:ascii="Times New Roman" w:hAnsi="Times New Roman" w:eastAsia="仿宋_GB2312" w:cs="Times New Roman"/>
                <w:i w:val="0"/>
                <w:iCs w:val="0"/>
                <w:color w:val="000000"/>
                <w:kern w:val="0"/>
                <w:sz w:val="28"/>
                <w:szCs w:val="28"/>
                <w:highlight w:val="none"/>
                <w:u w:val="none"/>
                <w:lang w:val="en-US" w:eastAsia="zh-CN" w:bidi="ar"/>
              </w:rPr>
              <w:t>和</w:t>
            </w:r>
            <w:r>
              <w:rPr>
                <w:rFonts w:hint="default" w:ascii="Times New Roman" w:hAnsi="Times New Roman" w:eastAsia="仿宋_GB2312" w:cs="Times New Roman"/>
                <w:i w:val="0"/>
                <w:iCs w:val="0"/>
                <w:color w:val="000000"/>
                <w:kern w:val="0"/>
                <w:sz w:val="28"/>
                <w:szCs w:val="28"/>
                <w:highlight w:val="none"/>
                <w:u w:val="none"/>
                <w:lang w:val="en-US" w:eastAsia="zh-CN" w:bidi="ar"/>
              </w:rPr>
              <w:t>气候变化司</w:t>
            </w:r>
            <w:bookmarkEnd w:id="10"/>
            <w:r>
              <w:rPr>
                <w:rFonts w:hint="default" w:ascii="Times New Roman" w:hAnsi="Times New Roman" w:eastAsia="仿宋_GB2312" w:cs="Times New Roman"/>
                <w:i w:val="0"/>
                <w:iCs w:val="0"/>
                <w:color w:val="000000"/>
                <w:kern w:val="0"/>
                <w:sz w:val="28"/>
                <w:szCs w:val="28"/>
                <w:highlight w:val="none"/>
                <w:u w:val="none"/>
                <w:lang w:val="en-US" w:eastAsia="zh-CN" w:bidi="ar"/>
              </w:rPr>
              <w:t>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highlight w:val="none"/>
                <w:u w:val="none"/>
                <w:lang w:val="en-US" w:eastAsia="zh-CN" w:bidi="ar"/>
              </w:rPr>
            </w:pPr>
            <w:r>
              <w:rPr>
                <w:rFonts w:hint="default" w:ascii="Times New Roman" w:hAnsi="Times New Roman" w:eastAsia="仿宋_GB2312" w:cs="Times New Roman"/>
                <w:i w:val="0"/>
                <w:iCs w:val="0"/>
                <w:color w:val="000000"/>
                <w:kern w:val="0"/>
                <w:sz w:val="28"/>
                <w:szCs w:val="28"/>
                <w:highlight w:val="none"/>
                <w:u w:val="none"/>
                <w:lang w:val="en-US" w:eastAsia="zh-CN" w:bidi="ar"/>
              </w:rPr>
              <w:t>BBNJ下的海洋保护区：早期实施以及与其他相关多边组织的互动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kern w:val="2"/>
                <w:sz w:val="28"/>
                <w:szCs w:val="28"/>
                <w:lang w:val="en-US" w:eastAsia="zh-CN" w:bidi="ar-SA"/>
              </w:rPr>
              <w:t>11:20-11:35</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互动交流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11:35-14:30</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753" w:type="dxa"/>
            <w:gridSpan w:val="2"/>
            <w:tcBorders>
              <w:tl2br w:val="nil"/>
              <w:tr2bl w:val="nil"/>
            </w:tcBorders>
            <w:shd w:val="clear" w:color="auto" w:fill="E7E6E6" w:themeFill="background2"/>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bCs/>
                <w:kern w:val="2"/>
                <w:sz w:val="28"/>
                <w:szCs w:val="28"/>
                <w:lang w:val="en-US" w:eastAsia="zh-CN" w:bidi="ar-SA"/>
              </w:rPr>
              <w:t>议题三 划区管理工具（下）  14:30-15:40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i w:val="0"/>
                <w:iCs w:val="0"/>
                <w:sz w:val="28"/>
                <w:szCs w:val="28"/>
                <w:lang w:val="en-US" w:eastAsia="zh-CN"/>
              </w:rPr>
            </w:pPr>
            <w:r>
              <w:rPr>
                <w:rFonts w:hint="eastAsia" w:ascii="Times New Roman" w:hAnsi="Times New Roman" w:eastAsia="仿宋_GB2312" w:cs="Times New Roman"/>
                <w:b/>
                <w:bCs/>
                <w:sz w:val="28"/>
                <w:szCs w:val="28"/>
                <w:lang w:val="en-US" w:eastAsia="zh-CN"/>
              </w:rPr>
              <w:t>主 持 人</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穆科技</w:t>
            </w:r>
            <w:r>
              <w:rPr>
                <w:rFonts w:hint="default" w:ascii="Times New Roman" w:hAnsi="Times New Roman" w:eastAsia="仿宋_GB2312" w:cs="Times New Roman"/>
                <w:i w:val="0"/>
                <w:iCs w:val="0"/>
                <w:color w:val="000000"/>
                <w:kern w:val="0"/>
                <w:sz w:val="28"/>
                <w:szCs w:val="28"/>
                <w:u w:val="none"/>
                <w:lang w:val="en-US" w:eastAsia="zh-CN" w:bidi="ar"/>
              </w:rPr>
              <w:t xml:space="preserve"> </w:t>
            </w:r>
            <w:r>
              <w:rPr>
                <w:rFonts w:hint="eastAsia" w:ascii="Times New Roman" w:hAnsi="Times New Roman" w:eastAsia="仿宋_GB2312" w:cs="Times New Roman"/>
                <w:i w:val="0"/>
                <w:iCs w:val="0"/>
                <w:color w:val="000000"/>
                <w:kern w:val="0"/>
                <w:sz w:val="28"/>
                <w:szCs w:val="28"/>
                <w:u w:val="none"/>
                <w:lang w:val="en-US" w:eastAsia="zh-CN" w:bidi="ar"/>
              </w:rPr>
              <w:t xml:space="preserve"> </w:t>
            </w:r>
            <w:r>
              <w:rPr>
                <w:rFonts w:hint="default" w:ascii="Times New Roman" w:hAnsi="Times New Roman" w:eastAsia="仿宋_GB2312" w:cs="Times New Roman"/>
                <w:i w:val="0"/>
                <w:iCs w:val="0"/>
                <w:color w:val="000000"/>
                <w:kern w:val="0"/>
                <w:sz w:val="28"/>
                <w:szCs w:val="28"/>
                <w:u w:val="none"/>
                <w:lang w:val="en-US" w:eastAsia="zh-CN" w:bidi="ar"/>
              </w:rPr>
              <w:t>大连海事大学教授、前世界海事大学副校长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i w:val="0"/>
                <w:iCs w:val="0"/>
                <w:sz w:val="28"/>
                <w:szCs w:val="28"/>
                <w:lang w:val="en-US" w:eastAsia="zh-CN"/>
              </w:rPr>
            </w:pPr>
            <w:r>
              <w:rPr>
                <w:rFonts w:hint="eastAsia" w:ascii="Times New Roman" w:hAnsi="Times New Roman" w:eastAsia="仿宋_GB2312" w:cs="Times New Roman"/>
                <w:b/>
                <w:bCs/>
                <w:i w:val="0"/>
                <w:iCs w:val="0"/>
                <w:sz w:val="28"/>
                <w:szCs w:val="28"/>
                <w:highlight w:val="none"/>
                <w:lang w:val="en-US" w:eastAsia="zh-CN"/>
              </w:rPr>
              <w:t>演讲嘉宾</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left"/>
              <w:rPr>
                <w:rFonts w:hint="default" w:ascii="Times New Roman" w:hAnsi="Times New Roman" w:eastAsia="仿宋_GB2312" w:cs="Times New Roman"/>
                <w:b w:val="0"/>
                <w:bCs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i w:val="0"/>
                <w:iCs w:val="0"/>
                <w:sz w:val="28"/>
                <w:szCs w:val="28"/>
                <w:lang w:val="en-US" w:eastAsia="zh-CN"/>
              </w:rPr>
              <w:t>14:30-14:45</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left"/>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唐议</w:t>
            </w:r>
            <w:r>
              <w:rPr>
                <w:rFonts w:hint="default" w:ascii="Times New Roman" w:hAnsi="Times New Roman" w:eastAsia="仿宋_GB2312" w:cs="Times New Roman"/>
                <w:b w:val="0"/>
                <w:bCs w:val="0"/>
                <w:sz w:val="28"/>
                <w:szCs w:val="28"/>
                <w:lang w:val="en-US" w:eastAsia="zh-CN"/>
              </w:rPr>
              <w:t xml:space="preserve"> </w:t>
            </w:r>
            <w:r>
              <w:rPr>
                <w:rFonts w:hint="eastAsia"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lang w:val="en-US" w:eastAsia="zh-CN"/>
              </w:rPr>
              <w:t>上海海洋大学教授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i w:val="0"/>
                <w:i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评BBNJ协定下建立公海ABMT的国际合作与协调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i w:val="0"/>
                <w:iCs w:val="0"/>
                <w:sz w:val="28"/>
                <w:szCs w:val="28"/>
                <w:lang w:val="en-US" w:eastAsia="zh-CN"/>
              </w:rPr>
              <w:t>14:45-15:00</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left"/>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奥罗拉·</w:t>
            </w:r>
            <w:bookmarkStart w:id="11" w:name="OLE_LINK56"/>
            <w:r>
              <w:rPr>
                <w:rFonts w:hint="default" w:ascii="Times New Roman" w:hAnsi="Times New Roman" w:eastAsia="仿宋_GB2312" w:cs="Times New Roman"/>
                <w:b/>
                <w:bCs/>
                <w:kern w:val="2"/>
                <w:sz w:val="28"/>
                <w:szCs w:val="28"/>
                <w:highlight w:val="none"/>
                <w:lang w:val="en-US" w:eastAsia="zh-CN" w:bidi="ar-SA"/>
              </w:rPr>
              <w:t>马耶</w:t>
            </w:r>
            <w:bookmarkEnd w:id="11"/>
            <w:r>
              <w:rPr>
                <w:rFonts w:hint="default" w:ascii="Times New Roman" w:hAnsi="Times New Roman" w:eastAsia="仿宋_GB2312" w:cs="Times New Roman"/>
                <w:b w:val="0"/>
                <w:bCs w:val="0"/>
                <w:sz w:val="28"/>
                <w:szCs w:val="28"/>
                <w:highlight w:val="none"/>
                <w:lang w:val="en-US" w:eastAsia="zh-CN"/>
              </w:rPr>
              <w:t xml:space="preserve"> </w:t>
            </w:r>
            <w:r>
              <w:rPr>
                <w:rFonts w:hint="eastAsia" w:ascii="Times New Roman" w:hAnsi="Times New Roman" w:eastAsia="仿宋_GB2312" w:cs="Times New Roman"/>
                <w:b w:val="0"/>
                <w:bCs w:val="0"/>
                <w:sz w:val="28"/>
                <w:szCs w:val="28"/>
                <w:highlight w:val="none"/>
                <w:lang w:val="en-US" w:eastAsia="zh-CN"/>
              </w:rPr>
              <w:t xml:space="preserve"> </w:t>
            </w:r>
            <w:r>
              <w:rPr>
                <w:rFonts w:hint="default" w:ascii="Times New Roman" w:hAnsi="Times New Roman" w:eastAsia="仿宋_GB2312" w:cs="Times New Roman"/>
                <w:b w:val="0"/>
                <w:bCs w:val="0"/>
                <w:sz w:val="28"/>
                <w:szCs w:val="28"/>
                <w:highlight w:val="none"/>
                <w:lang w:val="en-US" w:eastAsia="zh-CN"/>
              </w:rPr>
              <w:t>欧盟海洋事务和渔业总司海洋治理、海洋法和北极政策处副处长（</w:t>
            </w:r>
            <w:r>
              <w:rPr>
                <w:rFonts w:hint="eastAsia" w:ascii="Times New Roman" w:hAnsi="Times New Roman" w:eastAsia="仿宋_GB2312" w:cs="Times New Roman"/>
                <w:b w:val="0"/>
                <w:bCs w:val="0"/>
                <w:sz w:val="28"/>
                <w:szCs w:val="28"/>
                <w:highlight w:val="none"/>
                <w:lang w:val="en-US" w:eastAsia="zh-CN"/>
              </w:rPr>
              <w:t>线上</w:t>
            </w:r>
            <w:r>
              <w:rPr>
                <w:rFonts w:hint="default" w:ascii="Times New Roman" w:hAnsi="Times New Roman" w:eastAsia="仿宋_GB2312" w:cs="Times New Roman"/>
                <w:b w:val="0"/>
                <w:bCs w:val="0"/>
                <w:sz w:val="28"/>
                <w:szCs w:val="2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i w:val="0"/>
                <w:i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b w:val="0"/>
                <w:bCs w:val="0"/>
                <w:sz w:val="28"/>
                <w:szCs w:val="28"/>
                <w:highlight w:val="none"/>
                <w:lang w:val="en-US" w:eastAsia="zh-CN"/>
              </w:rPr>
            </w:pPr>
            <w:r>
              <w:rPr>
                <w:rFonts w:hint="default" w:ascii="Times New Roman" w:hAnsi="Times New Roman" w:eastAsia="仿宋_GB2312" w:cs="Times New Roman"/>
                <w:b w:val="0"/>
                <w:bCs w:val="0"/>
                <w:sz w:val="28"/>
                <w:szCs w:val="28"/>
                <w:highlight w:val="none"/>
                <w:lang w:val="en-US" w:eastAsia="zh-CN"/>
              </w:rPr>
              <w:t>海洋生物多样性保护的重要实施机制</w:t>
            </w:r>
            <w:r>
              <w:rPr>
                <w:rFonts w:hint="eastAsia" w:ascii="Times New Roman" w:hAnsi="Times New Roman" w:eastAsia="仿宋_GB2312" w:cs="Times New Roman"/>
                <w:b w:val="0"/>
                <w:bCs w:val="0"/>
                <w:sz w:val="28"/>
                <w:szCs w:val="28"/>
                <w:highlight w:val="none"/>
                <w:lang w:val="en-US" w:eastAsia="zh-CN"/>
              </w:rPr>
              <w:t>—</w:t>
            </w:r>
            <w:r>
              <w:rPr>
                <w:rFonts w:hint="default" w:ascii="Times New Roman" w:hAnsi="Times New Roman" w:eastAsia="仿宋_GB2312" w:cs="Times New Roman"/>
                <w:b w:val="0"/>
                <w:bCs w:val="0"/>
                <w:sz w:val="28"/>
                <w:szCs w:val="28"/>
                <w:highlight w:val="none"/>
                <w:lang w:val="en-US" w:eastAsia="zh-CN"/>
              </w:rPr>
              <w:t>BBNJ下的海洋保护区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sz w:val="28"/>
                <w:szCs w:val="28"/>
                <w:lang w:val="en-US" w:eastAsia="zh-CN"/>
              </w:rPr>
              <w:t>15:00-15:15</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left"/>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崔正焕</w:t>
            </w:r>
            <w:r>
              <w:rPr>
                <w:rFonts w:hint="default" w:ascii="Times New Roman" w:hAnsi="Times New Roman" w:eastAsia="仿宋_GB2312" w:cs="Times New Roman"/>
                <w:b w:val="0"/>
                <w:bCs w:val="0"/>
                <w:sz w:val="28"/>
                <w:szCs w:val="28"/>
                <w:lang w:val="en-US" w:eastAsia="zh-CN"/>
              </w:rPr>
              <w:t xml:space="preserve"> </w:t>
            </w:r>
            <w:r>
              <w:rPr>
                <w:rFonts w:hint="eastAsia"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lang w:val="en-US" w:eastAsia="zh-CN"/>
              </w:rPr>
              <w:t>大连海事大学副教授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国际海事组织的划区管理工具：特别敏感海域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sz w:val="28"/>
                <w:szCs w:val="28"/>
                <w:lang w:val="en-US" w:eastAsia="zh-CN"/>
              </w:rPr>
              <w:t>15:15-15:30</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left"/>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瓦斯科·贝克尔-温伯格</w:t>
            </w:r>
            <w:r>
              <w:rPr>
                <w:rFonts w:hint="default" w:ascii="Times New Roman" w:hAnsi="Times New Roman" w:eastAsia="仿宋_GB2312" w:cs="Times New Roman"/>
                <w:b w:val="0"/>
                <w:bCs w:val="0"/>
                <w:sz w:val="28"/>
                <w:szCs w:val="28"/>
                <w:lang w:val="en-US" w:eastAsia="zh-CN"/>
              </w:rPr>
              <w:t xml:space="preserve"> </w:t>
            </w:r>
            <w:r>
              <w:rPr>
                <w:rFonts w:hint="eastAsia"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lang w:val="en-US" w:eastAsia="zh-CN"/>
              </w:rPr>
              <w:t>葡萄牙卢索佛纳大学法学院教授、葡萄牙海洋法协会主席</w:t>
            </w:r>
            <w:r>
              <w:rPr>
                <w:rFonts w:hint="default" w:ascii="Times New Roman" w:hAnsi="Times New Roman" w:eastAsia="仿宋_GB2312" w:cs="Times New Roman"/>
                <w:i w:val="0"/>
                <w:iCs w:val="0"/>
                <w:color w:val="000000"/>
                <w:kern w:val="0"/>
                <w:sz w:val="28"/>
                <w:szCs w:val="28"/>
                <w:u w:val="none"/>
                <w:lang w:val="en-US" w:eastAsia="zh-CN" w:bidi="ar"/>
              </w:rPr>
              <w:t>（</w:t>
            </w:r>
            <w:r>
              <w:rPr>
                <w:rFonts w:hint="eastAsia" w:ascii="Times New Roman" w:hAnsi="Times New Roman" w:eastAsia="仿宋_GB2312" w:cs="Times New Roman"/>
                <w:i w:val="0"/>
                <w:iCs w:val="0"/>
                <w:color w:val="000000"/>
                <w:kern w:val="0"/>
                <w:sz w:val="28"/>
                <w:szCs w:val="28"/>
                <w:u w:val="none"/>
                <w:lang w:val="en-US" w:eastAsia="zh-CN" w:bidi="ar"/>
              </w:rPr>
              <w:t>视频</w:t>
            </w:r>
            <w:r>
              <w:rPr>
                <w:rFonts w:hint="default" w:ascii="Times New Roman" w:hAnsi="Times New Roman" w:eastAsia="仿宋_GB2312" w:cs="Times New Roman"/>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国家管辖以外区域的划区管理工具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kern w:val="2"/>
                <w:sz w:val="28"/>
                <w:szCs w:val="28"/>
                <w:lang w:val="en-US" w:eastAsia="zh-CN" w:bidi="ar-SA"/>
              </w:rPr>
              <w:t>15:30-15:45</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互动交流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kern w:val="2"/>
                <w:sz w:val="28"/>
                <w:szCs w:val="28"/>
                <w:lang w:val="en-US" w:eastAsia="zh-CN" w:bidi="ar-SA"/>
              </w:rPr>
              <w:t>15:45-16:05</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3" w:type="dxa"/>
            <w:gridSpan w:val="2"/>
            <w:tcBorders>
              <w:tl2br w:val="nil"/>
              <w:tr2bl w:val="nil"/>
            </w:tcBorders>
            <w:shd w:val="clear" w:color="auto" w:fill="E7E6E6" w:themeFill="background2"/>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bCs/>
                <w:kern w:val="2"/>
                <w:sz w:val="28"/>
                <w:szCs w:val="28"/>
                <w:lang w:val="en-US" w:eastAsia="zh-CN" w:bidi="ar-SA"/>
              </w:rPr>
              <w:t>议题四 环境影响评价  16:05-17:05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主 持 人</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bCs/>
                <w:kern w:val="2"/>
                <w:sz w:val="28"/>
                <w:szCs w:val="28"/>
                <w:highlight w:val="none"/>
                <w:lang w:val="en" w:eastAsia="zh-CN" w:bidi="ar-SA"/>
              </w:rPr>
              <w:t>吴士存</w:t>
            </w:r>
            <w:r>
              <w:rPr>
                <w:rFonts w:hint="default" w:ascii="Times New Roman" w:hAnsi="Times New Roman" w:eastAsia="仿宋_GB2312" w:cs="Times New Roman"/>
                <w:b w:val="0"/>
                <w:bCs w:val="0"/>
                <w:sz w:val="28"/>
                <w:szCs w:val="28"/>
                <w:lang w:val="en-US" w:eastAsia="zh-CN"/>
              </w:rPr>
              <w:t xml:space="preserve"> </w:t>
            </w:r>
            <w:r>
              <w:rPr>
                <w:rFonts w:hint="eastAsia"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lang w:val="en-US" w:eastAsia="zh-CN"/>
              </w:rPr>
              <w:t>海南华阳海洋合作与治理研究中心理事长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i w:val="0"/>
                <w:iCs w:val="0"/>
                <w:sz w:val="28"/>
                <w:szCs w:val="28"/>
                <w:lang w:val="en-US" w:eastAsia="zh-CN"/>
              </w:rPr>
            </w:pPr>
            <w:r>
              <w:rPr>
                <w:rFonts w:hint="eastAsia" w:ascii="Times New Roman" w:hAnsi="Times New Roman" w:eastAsia="仿宋_GB2312" w:cs="Times New Roman"/>
                <w:b/>
                <w:bCs/>
                <w:i w:val="0"/>
                <w:iCs w:val="0"/>
                <w:sz w:val="28"/>
                <w:szCs w:val="28"/>
                <w:highlight w:val="none"/>
                <w:lang w:val="en-US" w:eastAsia="zh-CN"/>
              </w:rPr>
              <w:t>演讲嘉宾</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16:05-16:20</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董跃</w:t>
            </w:r>
            <w:r>
              <w:rPr>
                <w:rFonts w:hint="default" w:ascii="Times New Roman" w:hAnsi="Times New Roman" w:eastAsia="仿宋_GB2312" w:cs="Times New Roman"/>
                <w:i w:val="0"/>
                <w:iCs w:val="0"/>
                <w:color w:val="000000"/>
                <w:kern w:val="0"/>
                <w:sz w:val="28"/>
                <w:szCs w:val="28"/>
                <w:u w:val="none"/>
                <w:lang w:val="en-US" w:eastAsia="zh-CN" w:bidi="ar"/>
              </w:rPr>
              <w:t xml:space="preserve"> </w:t>
            </w:r>
            <w:r>
              <w:rPr>
                <w:rFonts w:hint="eastAsia" w:ascii="Times New Roman" w:hAnsi="Times New Roman" w:eastAsia="仿宋_GB2312" w:cs="Times New Roman"/>
                <w:i w:val="0"/>
                <w:iCs w:val="0"/>
                <w:color w:val="000000"/>
                <w:kern w:val="0"/>
                <w:sz w:val="28"/>
                <w:szCs w:val="28"/>
                <w:u w:val="none"/>
                <w:lang w:val="en-US" w:eastAsia="zh-CN" w:bidi="ar"/>
              </w:rPr>
              <w:t xml:space="preserve"> </w:t>
            </w:r>
            <w:r>
              <w:rPr>
                <w:rFonts w:hint="default" w:ascii="Times New Roman" w:hAnsi="Times New Roman" w:eastAsia="仿宋_GB2312" w:cs="Times New Roman"/>
                <w:i w:val="0"/>
                <w:iCs w:val="0"/>
                <w:color w:val="000000"/>
                <w:kern w:val="0"/>
                <w:sz w:val="28"/>
                <w:szCs w:val="28"/>
                <w:u w:val="none"/>
                <w:lang w:val="en-US" w:eastAsia="zh-CN" w:bidi="ar"/>
              </w:rPr>
              <w:t>中国海洋大学教授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BBNJ环境影响评估规则履约所面临的挑战：以南极实践为参照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highlight w:val="yellow"/>
                <w:lang w:val="en-US" w:eastAsia="zh-CN"/>
              </w:rPr>
            </w:pPr>
            <w:r>
              <w:rPr>
                <w:rFonts w:hint="default" w:ascii="Times New Roman" w:hAnsi="Times New Roman" w:eastAsia="仿宋_GB2312" w:cs="Times New Roman"/>
                <w:b w:val="0"/>
                <w:bCs w:val="0"/>
                <w:sz w:val="28"/>
                <w:szCs w:val="28"/>
                <w:highlight w:val="none"/>
                <w:lang w:val="en-US" w:eastAsia="zh-CN"/>
              </w:rPr>
              <w:t>16:20-16:35</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克里斯·霍姆斯利</w:t>
            </w:r>
            <w:r>
              <w:rPr>
                <w:rFonts w:hint="default" w:ascii="Times New Roman" w:hAnsi="Times New Roman" w:eastAsia="仿宋_GB2312" w:cs="Times New Roman"/>
                <w:i w:val="0"/>
                <w:iCs w:val="0"/>
                <w:color w:val="000000"/>
                <w:kern w:val="0"/>
                <w:sz w:val="28"/>
                <w:szCs w:val="28"/>
                <w:u w:val="none"/>
                <w:lang w:val="en-US" w:eastAsia="zh-CN" w:bidi="ar"/>
              </w:rPr>
              <w:t xml:space="preserve"> </w:t>
            </w:r>
            <w:r>
              <w:rPr>
                <w:rFonts w:hint="eastAsia" w:ascii="Times New Roman" w:hAnsi="Times New Roman" w:eastAsia="仿宋_GB2312" w:cs="Times New Roman"/>
                <w:i w:val="0"/>
                <w:iCs w:val="0"/>
                <w:color w:val="000000"/>
                <w:kern w:val="0"/>
                <w:sz w:val="28"/>
                <w:szCs w:val="28"/>
                <w:u w:val="none"/>
                <w:lang w:val="en-US" w:eastAsia="zh-CN" w:bidi="ar"/>
              </w:rPr>
              <w:t xml:space="preserve"> </w:t>
            </w:r>
            <w:r>
              <w:rPr>
                <w:rFonts w:hint="default" w:ascii="Times New Roman" w:hAnsi="Times New Roman" w:eastAsia="仿宋_GB2312" w:cs="Times New Roman"/>
                <w:i w:val="0"/>
                <w:iCs w:val="0"/>
                <w:color w:val="000000"/>
                <w:kern w:val="0"/>
                <w:sz w:val="28"/>
                <w:szCs w:val="28"/>
                <w:u w:val="none"/>
                <w:lang w:val="en-US" w:eastAsia="zh-CN" w:bidi="ar"/>
              </w:rPr>
              <w:t>英国前外交和联邦事务部副法律顾问（</w:t>
            </w:r>
            <w:r>
              <w:rPr>
                <w:rFonts w:hint="eastAsia" w:ascii="Times New Roman" w:hAnsi="Times New Roman" w:eastAsia="仿宋_GB2312" w:cs="Times New Roman"/>
                <w:i w:val="0"/>
                <w:iCs w:val="0"/>
                <w:color w:val="000000"/>
                <w:kern w:val="0"/>
                <w:sz w:val="28"/>
                <w:szCs w:val="28"/>
                <w:u w:val="none"/>
                <w:lang w:val="en-US" w:eastAsia="zh-CN" w:bidi="ar"/>
              </w:rPr>
              <w:t>线上</w:t>
            </w:r>
            <w:r>
              <w:rPr>
                <w:rFonts w:hint="default" w:ascii="Times New Roman" w:hAnsi="Times New Roman" w:eastAsia="仿宋_GB2312" w:cs="Times New Roman"/>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highlight w:val="none"/>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BBNJ协定的制度安排创新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highlight w:val="yellow"/>
                <w:lang w:val="en-US" w:eastAsia="zh-CN"/>
              </w:rPr>
            </w:pPr>
            <w:r>
              <w:rPr>
                <w:rFonts w:hint="default" w:ascii="Times New Roman" w:hAnsi="Times New Roman" w:eastAsia="仿宋_GB2312" w:cs="Times New Roman"/>
                <w:b w:val="0"/>
                <w:bCs w:val="0"/>
                <w:sz w:val="28"/>
                <w:szCs w:val="28"/>
                <w:highlight w:val="none"/>
                <w:lang w:val="en-US" w:eastAsia="zh-CN"/>
              </w:rPr>
              <w:t>16:35-16:50</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丽莎·斯佩尔</w:t>
            </w:r>
            <w:r>
              <w:rPr>
                <w:rFonts w:hint="default" w:ascii="Times New Roman" w:hAnsi="Times New Roman" w:eastAsia="仿宋_GB2312" w:cs="Times New Roman"/>
                <w:i w:val="0"/>
                <w:iCs w:val="0"/>
                <w:color w:val="000000"/>
                <w:kern w:val="0"/>
                <w:sz w:val="28"/>
                <w:szCs w:val="28"/>
                <w:u w:val="none"/>
                <w:lang w:val="en-US" w:eastAsia="zh-CN" w:bidi="ar"/>
              </w:rPr>
              <w:t xml:space="preserve"> </w:t>
            </w:r>
            <w:r>
              <w:rPr>
                <w:rFonts w:hint="eastAsia" w:ascii="Times New Roman" w:hAnsi="Times New Roman" w:eastAsia="仿宋_GB2312" w:cs="Times New Roman"/>
                <w:i w:val="0"/>
                <w:iCs w:val="0"/>
                <w:color w:val="000000"/>
                <w:kern w:val="0"/>
                <w:sz w:val="28"/>
                <w:szCs w:val="28"/>
                <w:u w:val="none"/>
                <w:lang w:val="en-US" w:eastAsia="zh-CN" w:bidi="ar"/>
              </w:rPr>
              <w:t xml:space="preserve"> </w:t>
            </w:r>
            <w:r>
              <w:rPr>
                <w:rFonts w:hint="default" w:ascii="Times New Roman" w:hAnsi="Times New Roman" w:eastAsia="仿宋_GB2312" w:cs="Times New Roman"/>
                <w:i w:val="0"/>
                <w:iCs w:val="0"/>
                <w:color w:val="000000"/>
                <w:kern w:val="0"/>
                <w:sz w:val="28"/>
                <w:szCs w:val="28"/>
                <w:u w:val="none"/>
                <w:lang w:val="en-US" w:eastAsia="zh-CN" w:bidi="ar"/>
              </w:rPr>
              <w:t>自然资源保护协会 (NRDC) 海洋项目主任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highlight w:val="none"/>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环境影响评估条款如何有助于实现ABNJ人类活动的现代化并加强其可持续利用和管理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val="0"/>
                <w:bCs w:val="0"/>
                <w:kern w:val="2"/>
                <w:sz w:val="28"/>
                <w:szCs w:val="28"/>
                <w:lang w:val="en-US" w:eastAsia="zh-CN" w:bidi="ar-SA"/>
              </w:rPr>
              <w:t>16:50-17:05</w:t>
            </w:r>
          </w:p>
        </w:tc>
        <w:tc>
          <w:tcPr>
            <w:tcW w:w="6661"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互动交流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3"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3" w:type="dxa"/>
            <w:gridSpan w:val="2"/>
            <w:tcBorders>
              <w:tl2br w:val="nil"/>
              <w:tr2bl w:val="nil"/>
            </w:tcBorders>
            <w:shd w:val="clear" w:color="auto" w:fill="E7E6E6" w:themeFill="background2"/>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i w:val="0"/>
                <w:iCs w:val="0"/>
                <w:sz w:val="28"/>
                <w:szCs w:val="28"/>
                <w:highlight w:val="yellow"/>
                <w:lang w:val="en-US" w:eastAsia="zh-CN"/>
              </w:rPr>
            </w:pPr>
            <w:r>
              <w:rPr>
                <w:rFonts w:hint="default" w:ascii="Times New Roman" w:hAnsi="Times New Roman" w:eastAsia="仿宋_GB2312" w:cs="Times New Roman"/>
                <w:b/>
                <w:bCs/>
                <w:kern w:val="2"/>
                <w:sz w:val="28"/>
                <w:szCs w:val="28"/>
                <w:lang w:val="en-US" w:eastAsia="zh-CN" w:bidi="ar-SA"/>
              </w:rPr>
              <w:t>议题五 能力建设和技术转让以及跨领域问题  09:00-11:20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主 持 人</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刘峰</w:t>
            </w:r>
            <w:r>
              <w:rPr>
                <w:rFonts w:hint="default" w:ascii="Times New Roman" w:hAnsi="Times New Roman" w:eastAsia="仿宋_GB2312" w:cs="Times New Roman"/>
                <w:i w:val="0"/>
                <w:iCs w:val="0"/>
                <w:color w:val="000000"/>
                <w:kern w:val="0"/>
                <w:sz w:val="28"/>
                <w:szCs w:val="28"/>
                <w:u w:val="none"/>
                <w:lang w:val="en-US" w:eastAsia="zh-CN" w:bidi="ar"/>
              </w:rPr>
              <w:t xml:space="preserve"> </w:t>
            </w:r>
            <w:r>
              <w:rPr>
                <w:rFonts w:hint="eastAsia" w:ascii="Times New Roman" w:hAnsi="Times New Roman" w:eastAsia="仿宋_GB2312" w:cs="Times New Roman"/>
                <w:i w:val="0"/>
                <w:iCs w:val="0"/>
                <w:color w:val="000000"/>
                <w:kern w:val="0"/>
                <w:sz w:val="28"/>
                <w:szCs w:val="28"/>
                <w:u w:val="none"/>
                <w:lang w:val="en-US" w:eastAsia="zh-CN" w:bidi="ar"/>
              </w:rPr>
              <w:t xml:space="preserve"> </w:t>
            </w:r>
            <w:r>
              <w:rPr>
                <w:rFonts w:hint="default" w:ascii="Times New Roman" w:hAnsi="Times New Roman" w:eastAsia="仿宋_GB2312" w:cs="Times New Roman"/>
                <w:i w:val="0"/>
                <w:iCs w:val="0"/>
                <w:color w:val="000000"/>
                <w:kern w:val="0"/>
                <w:sz w:val="28"/>
                <w:szCs w:val="28"/>
                <w:u w:val="none"/>
                <w:lang w:val="en-US" w:eastAsia="zh-CN" w:bidi="ar"/>
              </w:rPr>
              <w:t>中国大洋矿产资源研究开发协会副理事长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i w:val="0"/>
                <w:iCs w:val="0"/>
                <w:sz w:val="28"/>
                <w:szCs w:val="28"/>
                <w:highlight w:val="none"/>
                <w:lang w:val="en-US" w:eastAsia="zh-CN"/>
              </w:rPr>
              <w:t>演讲嘉宾</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09:00-09:15</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潘新春</w:t>
            </w:r>
            <w:r>
              <w:rPr>
                <w:rFonts w:hint="default" w:ascii="Times New Roman" w:hAnsi="Times New Roman" w:eastAsia="仿宋_GB2312" w:cs="Times New Roman"/>
                <w:b w:val="0"/>
                <w:bCs w:val="0"/>
                <w:kern w:val="2"/>
                <w:sz w:val="28"/>
                <w:szCs w:val="28"/>
                <w:highlight w:val="none"/>
                <w:lang w:val="en-US" w:eastAsia="zh-CN" w:bidi="ar-SA"/>
              </w:rPr>
              <w:t xml:space="preserve"> </w:t>
            </w:r>
            <w:r>
              <w:rPr>
                <w:rFonts w:hint="eastAsia" w:ascii="Times New Roman" w:hAnsi="Times New Roman" w:eastAsia="仿宋_GB2312" w:cs="Times New Roman"/>
                <w:b w:val="0"/>
                <w:bCs w:val="0"/>
                <w:kern w:val="2"/>
                <w:sz w:val="28"/>
                <w:szCs w:val="28"/>
                <w:highlight w:val="none"/>
                <w:lang w:val="en-US" w:eastAsia="zh-CN" w:bidi="ar-SA"/>
              </w:rPr>
              <w:t xml:space="preserve"> </w:t>
            </w:r>
            <w:r>
              <w:rPr>
                <w:rFonts w:hint="default" w:ascii="Times New Roman" w:hAnsi="Times New Roman" w:eastAsia="仿宋_GB2312" w:cs="Times New Roman"/>
                <w:i w:val="0"/>
                <w:iCs w:val="0"/>
                <w:color w:val="000000"/>
                <w:kern w:val="0"/>
                <w:sz w:val="28"/>
                <w:szCs w:val="28"/>
                <w:highlight w:val="none"/>
                <w:u w:val="none"/>
                <w:lang w:val="en-US" w:eastAsia="zh-CN" w:bidi="ar"/>
              </w:rPr>
              <w:t>中国海洋发展基金会副理事长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highlight w:val="none"/>
                <w:u w:val="none"/>
                <w:lang w:val="en-US" w:eastAsia="zh-CN" w:bidi="ar"/>
              </w:rPr>
            </w:pPr>
            <w:r>
              <w:rPr>
                <w:rFonts w:hint="default" w:ascii="Times New Roman" w:hAnsi="Times New Roman" w:eastAsia="仿宋_GB2312" w:cs="Times New Roman"/>
                <w:i w:val="0"/>
                <w:iCs w:val="0"/>
                <w:color w:val="000000"/>
                <w:kern w:val="0"/>
                <w:sz w:val="28"/>
                <w:szCs w:val="28"/>
                <w:highlight w:val="none"/>
                <w:u w:val="none"/>
                <w:lang w:val="en-US" w:eastAsia="zh-CN" w:bidi="ar"/>
              </w:rPr>
              <w:t>社会组织在BBNJ中大有作为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sz w:val="28"/>
                <w:szCs w:val="28"/>
                <w:lang w:val="en-US" w:eastAsia="zh-CN"/>
              </w:rPr>
              <w:t>09:15-09:30</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迈克尔·伊姆兰·卡努</w:t>
            </w:r>
            <w:r>
              <w:rPr>
                <w:rFonts w:hint="default" w:ascii="Times New Roman" w:hAnsi="Times New Roman" w:eastAsia="仿宋_GB2312" w:cs="Times New Roman"/>
                <w:i w:val="0"/>
                <w:iCs w:val="0"/>
                <w:color w:val="000000"/>
                <w:kern w:val="0"/>
                <w:sz w:val="28"/>
                <w:szCs w:val="28"/>
                <w:u w:val="none"/>
                <w:lang w:val="en-US" w:eastAsia="zh-CN" w:bidi="ar"/>
              </w:rPr>
              <w:t xml:space="preserve"> </w:t>
            </w:r>
            <w:r>
              <w:rPr>
                <w:rFonts w:hint="eastAsia" w:ascii="Times New Roman" w:hAnsi="Times New Roman" w:eastAsia="仿宋_GB2312" w:cs="Times New Roman"/>
                <w:i w:val="0"/>
                <w:iCs w:val="0"/>
                <w:color w:val="000000"/>
                <w:kern w:val="0"/>
                <w:sz w:val="28"/>
                <w:szCs w:val="28"/>
                <w:u w:val="none"/>
                <w:lang w:val="en-US" w:eastAsia="zh-CN" w:bidi="ar"/>
              </w:rPr>
              <w:t xml:space="preserve"> </w:t>
            </w:r>
            <w:r>
              <w:rPr>
                <w:rFonts w:hint="default" w:ascii="Times New Roman" w:hAnsi="Times New Roman" w:eastAsia="仿宋_GB2312" w:cs="Times New Roman"/>
                <w:i w:val="0"/>
                <w:iCs w:val="0"/>
                <w:color w:val="000000"/>
                <w:kern w:val="0"/>
                <w:sz w:val="28"/>
                <w:szCs w:val="28"/>
                <w:u w:val="none"/>
                <w:lang w:val="en-US" w:eastAsia="zh-CN" w:bidi="ar"/>
              </w:rPr>
              <w:t>塞拉利昂常驻联合国代表团</w:t>
            </w:r>
            <w:r>
              <w:rPr>
                <w:rFonts w:hint="eastAsia" w:ascii="Times New Roman" w:hAnsi="Times New Roman" w:eastAsia="仿宋_GB2312" w:cs="Times New Roman"/>
                <w:i w:val="0"/>
                <w:iCs w:val="0"/>
                <w:color w:val="000000"/>
                <w:kern w:val="0"/>
                <w:sz w:val="28"/>
                <w:szCs w:val="28"/>
                <w:u w:val="none"/>
                <w:lang w:val="en-US" w:eastAsia="zh-CN" w:bidi="ar"/>
              </w:rPr>
              <w:t>大使及</w:t>
            </w:r>
            <w:r>
              <w:rPr>
                <w:rFonts w:hint="default" w:ascii="Times New Roman" w:hAnsi="Times New Roman" w:eastAsia="仿宋_GB2312" w:cs="Times New Roman"/>
                <w:i w:val="0"/>
                <w:iCs w:val="0"/>
                <w:color w:val="000000"/>
                <w:kern w:val="0"/>
                <w:sz w:val="28"/>
                <w:szCs w:val="28"/>
                <w:u w:val="none"/>
                <w:lang w:val="en-US" w:eastAsia="zh-CN" w:bidi="ar"/>
              </w:rPr>
              <w:t>副代表（</w:t>
            </w:r>
            <w:r>
              <w:rPr>
                <w:rFonts w:hint="eastAsia" w:ascii="Times New Roman" w:hAnsi="Times New Roman" w:eastAsia="仿宋_GB2312" w:cs="Times New Roman"/>
                <w:i w:val="0"/>
                <w:iCs w:val="0"/>
                <w:color w:val="000000"/>
                <w:kern w:val="0"/>
                <w:sz w:val="28"/>
                <w:szCs w:val="28"/>
                <w:u w:val="none"/>
                <w:lang w:val="en-US" w:eastAsia="zh-CN" w:bidi="ar"/>
              </w:rPr>
              <w:t>线上</w:t>
            </w:r>
            <w:r>
              <w:rPr>
                <w:rFonts w:hint="default" w:ascii="Times New Roman" w:hAnsi="Times New Roman" w:eastAsia="仿宋_GB2312" w:cs="Times New Roman"/>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sz w:val="28"/>
                <w:szCs w:val="28"/>
                <w:lang w:val="en-US" w:eastAsia="zh-CN"/>
              </w:rPr>
              <w:t>09:30-09:45</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bookmarkStart w:id="12" w:name="OLE_LINK27"/>
            <w:r>
              <w:rPr>
                <w:rFonts w:hint="default" w:ascii="Times New Roman" w:hAnsi="Times New Roman" w:eastAsia="仿宋_GB2312" w:cs="Times New Roman"/>
                <w:b/>
                <w:bCs/>
                <w:kern w:val="2"/>
                <w:sz w:val="28"/>
                <w:szCs w:val="28"/>
                <w:highlight w:val="none"/>
                <w:lang w:val="en-US" w:eastAsia="zh-CN" w:bidi="ar-SA"/>
              </w:rPr>
              <w:t>理查德·图尔·德拉康塞普西翁</w:t>
            </w:r>
            <w:bookmarkEnd w:id="12"/>
            <w:r>
              <w:rPr>
                <w:rFonts w:hint="default" w:ascii="Times New Roman" w:hAnsi="Times New Roman" w:eastAsia="仿宋_GB2312" w:cs="Times New Roman"/>
                <w:i w:val="0"/>
                <w:iCs w:val="0"/>
                <w:color w:val="000000"/>
                <w:kern w:val="0"/>
                <w:sz w:val="28"/>
                <w:szCs w:val="28"/>
                <w:u w:val="none"/>
                <w:lang w:val="en-US" w:eastAsia="zh-CN" w:bidi="ar"/>
              </w:rPr>
              <w:t xml:space="preserve"> </w:t>
            </w:r>
            <w:r>
              <w:rPr>
                <w:rFonts w:hint="eastAsia" w:ascii="Times New Roman" w:hAnsi="Times New Roman" w:eastAsia="仿宋_GB2312" w:cs="Times New Roman"/>
                <w:i w:val="0"/>
                <w:iCs w:val="0"/>
                <w:color w:val="000000"/>
                <w:kern w:val="0"/>
                <w:sz w:val="28"/>
                <w:szCs w:val="28"/>
                <w:u w:val="none"/>
                <w:lang w:val="en-US" w:eastAsia="zh-CN" w:bidi="ar"/>
              </w:rPr>
              <w:t xml:space="preserve"> 77国集团参加BBNJ谈判主席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77国集团中的发展中国家对能力建设和海洋技术转让谈判的影响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sz w:val="28"/>
                <w:szCs w:val="28"/>
                <w:lang w:val="en-US" w:eastAsia="zh-CN"/>
              </w:rPr>
              <w:t>09:45-10:00</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张新军</w:t>
            </w:r>
            <w:r>
              <w:rPr>
                <w:rFonts w:hint="default" w:ascii="Times New Roman" w:hAnsi="Times New Roman" w:eastAsia="仿宋_GB2312" w:cs="Times New Roman"/>
                <w:i w:val="0"/>
                <w:iCs w:val="0"/>
                <w:color w:val="000000"/>
                <w:kern w:val="0"/>
                <w:sz w:val="28"/>
                <w:szCs w:val="28"/>
                <w:u w:val="none"/>
                <w:lang w:val="en-US" w:eastAsia="zh-CN" w:bidi="ar"/>
              </w:rPr>
              <w:t xml:space="preserve"> </w:t>
            </w:r>
            <w:r>
              <w:rPr>
                <w:rFonts w:hint="eastAsia" w:ascii="Times New Roman" w:hAnsi="Times New Roman" w:eastAsia="仿宋_GB2312" w:cs="Times New Roman"/>
                <w:i w:val="0"/>
                <w:iCs w:val="0"/>
                <w:color w:val="000000"/>
                <w:kern w:val="0"/>
                <w:sz w:val="28"/>
                <w:szCs w:val="28"/>
                <w:u w:val="none"/>
                <w:lang w:val="en-US" w:eastAsia="zh-CN" w:bidi="ar"/>
              </w:rPr>
              <w:t xml:space="preserve"> </w:t>
            </w:r>
            <w:r>
              <w:rPr>
                <w:rFonts w:hint="default" w:ascii="Times New Roman" w:hAnsi="Times New Roman" w:eastAsia="仿宋_GB2312" w:cs="Times New Roman"/>
                <w:i w:val="0"/>
                <w:iCs w:val="0"/>
                <w:color w:val="000000"/>
                <w:kern w:val="0"/>
                <w:sz w:val="28"/>
                <w:szCs w:val="28"/>
                <w:u w:val="none"/>
                <w:lang w:val="en-US" w:eastAsia="zh-CN" w:bidi="ar"/>
              </w:rPr>
              <w:t>清华大学教授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国际海洋法法庭根据BBNJ协定第47条提出的</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咨询意见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val="0"/>
                <w:bCs w:val="0"/>
                <w:i w:val="0"/>
                <w:iCs w:val="0"/>
                <w:color w:val="000000"/>
                <w:kern w:val="0"/>
                <w:sz w:val="28"/>
                <w:szCs w:val="28"/>
                <w:u w:val="none"/>
                <w:lang w:val="en-US" w:eastAsia="zh-CN" w:bidi="ar"/>
              </w:rPr>
              <w:t>10:00-10:20</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仿宋_GB2312" w:cs="Times New Roman"/>
                <w:b/>
                <w:bCs/>
                <w:i w:val="0"/>
                <w:iCs w:val="0"/>
                <w:color w:val="000000"/>
                <w:kern w:val="0"/>
                <w:sz w:val="28"/>
                <w:szCs w:val="28"/>
                <w:u w:val="none"/>
                <w:lang w:val="en-US" w:eastAsia="zh-CN" w:bidi="ar"/>
              </w:rPr>
            </w:pPr>
            <w:r>
              <w:rPr>
                <w:rFonts w:hint="default" w:ascii="Times New Roman" w:hAnsi="Times New Roman" w:eastAsia="仿宋_GB2312" w:cs="Times New Roman"/>
                <w:b/>
                <w:bCs/>
                <w:i w:val="0"/>
                <w:iCs w:val="0"/>
                <w:color w:val="000000"/>
                <w:kern w:val="0"/>
                <w:sz w:val="28"/>
                <w:szCs w:val="28"/>
                <w:u w:val="none"/>
                <w:lang w:val="en-US" w:eastAsia="zh-CN" w:bidi="ar"/>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10:20-10:35</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施余兵</w:t>
            </w:r>
            <w:r>
              <w:rPr>
                <w:rFonts w:hint="default" w:ascii="Times New Roman" w:hAnsi="Times New Roman" w:eastAsia="仿宋_GB2312" w:cs="Times New Roman"/>
                <w:i w:val="0"/>
                <w:iCs w:val="0"/>
                <w:color w:val="000000"/>
                <w:kern w:val="0"/>
                <w:sz w:val="28"/>
                <w:szCs w:val="28"/>
                <w:u w:val="none"/>
                <w:lang w:val="en-US" w:eastAsia="zh-CN" w:bidi="ar"/>
              </w:rPr>
              <w:t xml:space="preserve"> </w:t>
            </w:r>
            <w:r>
              <w:rPr>
                <w:rFonts w:hint="eastAsia" w:ascii="Times New Roman" w:hAnsi="Times New Roman" w:eastAsia="仿宋_GB2312" w:cs="Times New Roman"/>
                <w:i w:val="0"/>
                <w:iCs w:val="0"/>
                <w:color w:val="000000"/>
                <w:kern w:val="0"/>
                <w:sz w:val="28"/>
                <w:szCs w:val="28"/>
                <w:u w:val="none"/>
                <w:lang w:val="en-US" w:eastAsia="zh-CN" w:bidi="ar"/>
              </w:rPr>
              <w:t xml:space="preserve"> </w:t>
            </w:r>
            <w:r>
              <w:rPr>
                <w:rFonts w:hint="default" w:ascii="Times New Roman" w:hAnsi="Times New Roman" w:eastAsia="仿宋_GB2312" w:cs="Times New Roman"/>
                <w:i w:val="0"/>
                <w:iCs w:val="0"/>
                <w:color w:val="000000"/>
                <w:kern w:val="0"/>
                <w:sz w:val="28"/>
                <w:szCs w:val="28"/>
                <w:u w:val="none"/>
                <w:lang w:val="en-US" w:eastAsia="zh-CN" w:bidi="ar"/>
              </w:rPr>
              <w:t>厦门大学教授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BBNJ协定争端解决程序评析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sz w:val="28"/>
                <w:szCs w:val="28"/>
                <w:lang w:val="en-US" w:eastAsia="zh-CN"/>
              </w:rPr>
              <w:t>10:35-10:50</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穆科技</w:t>
            </w:r>
            <w:r>
              <w:rPr>
                <w:rFonts w:hint="default" w:ascii="Times New Roman" w:hAnsi="Times New Roman" w:eastAsia="仿宋_GB2312" w:cs="Times New Roman"/>
                <w:i w:val="0"/>
                <w:iCs w:val="0"/>
                <w:color w:val="000000"/>
                <w:kern w:val="0"/>
                <w:sz w:val="28"/>
                <w:szCs w:val="28"/>
                <w:u w:val="none"/>
                <w:lang w:val="en-US" w:eastAsia="zh-CN" w:bidi="ar"/>
              </w:rPr>
              <w:t xml:space="preserve"> </w:t>
            </w:r>
            <w:r>
              <w:rPr>
                <w:rFonts w:hint="eastAsia" w:ascii="Times New Roman" w:hAnsi="Times New Roman" w:eastAsia="仿宋_GB2312" w:cs="Times New Roman"/>
                <w:i w:val="0"/>
                <w:iCs w:val="0"/>
                <w:color w:val="000000"/>
                <w:kern w:val="0"/>
                <w:sz w:val="28"/>
                <w:szCs w:val="28"/>
                <w:u w:val="none"/>
                <w:lang w:val="en-US" w:eastAsia="zh-CN" w:bidi="ar"/>
              </w:rPr>
              <w:t xml:space="preserve"> </w:t>
            </w:r>
            <w:r>
              <w:rPr>
                <w:rFonts w:hint="default" w:ascii="Times New Roman" w:hAnsi="Times New Roman" w:eastAsia="仿宋_GB2312" w:cs="Times New Roman"/>
                <w:i w:val="0"/>
                <w:iCs w:val="0"/>
                <w:color w:val="000000"/>
                <w:kern w:val="0"/>
                <w:sz w:val="28"/>
                <w:szCs w:val="28"/>
                <w:u w:val="none"/>
                <w:lang w:val="en-US" w:eastAsia="zh-CN" w:bidi="ar"/>
              </w:rPr>
              <w:t>大连海事大学教授、前世界海事大学副校长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BBNJ协定对公海船舶船旗国的影响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0" w:firstLineChars="0"/>
              <w:jc w:val="center"/>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sz w:val="28"/>
                <w:szCs w:val="28"/>
                <w:lang w:val="en-US" w:eastAsia="zh-CN"/>
              </w:rPr>
              <w:t>10:50-11:05</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b/>
                <w:bCs/>
                <w:kern w:val="2"/>
                <w:sz w:val="28"/>
                <w:szCs w:val="28"/>
                <w:highlight w:val="none"/>
                <w:lang w:val="en-US" w:eastAsia="zh-CN" w:bidi="ar-SA"/>
              </w:rPr>
              <w:t>拉斯·纳比尔</w:t>
            </w:r>
            <w:r>
              <w:rPr>
                <w:rFonts w:hint="default" w:ascii="Times New Roman" w:hAnsi="Times New Roman" w:eastAsia="仿宋_GB2312" w:cs="Times New Roman"/>
                <w:i w:val="0"/>
                <w:iCs w:val="0"/>
                <w:color w:val="000000"/>
                <w:kern w:val="0"/>
                <w:sz w:val="28"/>
                <w:szCs w:val="28"/>
                <w:u w:val="none"/>
                <w:lang w:val="en-US" w:eastAsia="zh-CN" w:bidi="ar"/>
              </w:rPr>
              <w:t xml:space="preserve"> </w:t>
            </w:r>
            <w:r>
              <w:rPr>
                <w:rFonts w:hint="eastAsia" w:ascii="Times New Roman" w:hAnsi="Times New Roman" w:eastAsia="仿宋_GB2312" w:cs="Times New Roman"/>
                <w:i w:val="0"/>
                <w:iCs w:val="0"/>
                <w:color w:val="000000"/>
                <w:kern w:val="0"/>
                <w:sz w:val="28"/>
                <w:szCs w:val="28"/>
                <w:u w:val="none"/>
                <w:lang w:val="en-US" w:eastAsia="zh-CN" w:bidi="ar"/>
              </w:rPr>
              <w:t xml:space="preserve"> </w:t>
            </w:r>
            <w:r>
              <w:rPr>
                <w:rFonts w:hint="default" w:ascii="Times New Roman" w:hAnsi="Times New Roman" w:eastAsia="仿宋_GB2312" w:cs="Times New Roman"/>
                <w:i w:val="0"/>
                <w:iCs w:val="0"/>
                <w:color w:val="000000"/>
                <w:kern w:val="0"/>
                <w:sz w:val="28"/>
                <w:szCs w:val="28"/>
                <w:u w:val="none"/>
                <w:lang w:val="en-US" w:eastAsia="zh-CN" w:bidi="ar"/>
              </w:rPr>
              <w:t>巴基斯坦国际法研究协会助理研究员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0" w:firstLineChars="0"/>
              <w:jc w:val="center"/>
              <w:rPr>
                <w:rFonts w:hint="default"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i w:val="0"/>
                <w:iCs w:val="0"/>
                <w:sz w:val="28"/>
                <w:szCs w:val="28"/>
                <w:lang w:val="en-US" w:eastAsia="zh-CN"/>
              </w:rPr>
              <w:t>演讲题目</w:t>
            </w:r>
          </w:p>
        </w:tc>
        <w:tc>
          <w:tcPr>
            <w:tcW w:w="6661"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能力建设和技术转让对</w:t>
            </w:r>
            <w:r>
              <w:rPr>
                <w:rFonts w:hint="eastAsia" w:ascii="Times New Roman" w:hAnsi="Times New Roman" w:eastAsia="仿宋_GB2312" w:cs="Times New Roman"/>
                <w:i w:val="0"/>
                <w:iCs w:val="0"/>
                <w:color w:val="000000"/>
                <w:kern w:val="0"/>
                <w:sz w:val="28"/>
                <w:szCs w:val="28"/>
                <w:u w:val="none"/>
                <w:lang w:val="en-US" w:eastAsia="zh-CN" w:bidi="ar"/>
              </w:rPr>
              <w:t>全球南方</w:t>
            </w:r>
            <w:r>
              <w:rPr>
                <w:rFonts w:hint="default" w:ascii="Times New Roman" w:hAnsi="Times New Roman" w:eastAsia="仿宋_GB2312" w:cs="Times New Roman"/>
                <w:i w:val="0"/>
                <w:iCs w:val="0"/>
                <w:color w:val="000000"/>
                <w:kern w:val="0"/>
                <w:sz w:val="28"/>
                <w:szCs w:val="28"/>
                <w:u w:val="none"/>
                <w:lang w:val="en-US" w:eastAsia="zh-CN" w:bidi="ar"/>
              </w:rPr>
              <w:t>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Chars="0"/>
              <w:jc w:val="center"/>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val="0"/>
                <w:bCs w:val="0"/>
                <w:kern w:val="2"/>
                <w:sz w:val="28"/>
                <w:szCs w:val="28"/>
                <w:lang w:val="en-US" w:eastAsia="zh-CN" w:bidi="ar-SA"/>
              </w:rPr>
              <w:t>11:05-11:20</w:t>
            </w:r>
          </w:p>
        </w:tc>
        <w:tc>
          <w:tcPr>
            <w:tcW w:w="6661"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Chars="0"/>
              <w:jc w:val="center"/>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互动交流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3" w:type="dxa"/>
            <w:gridSpan w:val="2"/>
            <w:tcBorders>
              <w:tl2br w:val="nil"/>
              <w:tr2bl w:val="nil"/>
            </w:tcBorders>
            <w:shd w:val="clear" w:color="auto" w:fill="E7E6E6" w:themeFill="background2"/>
            <w:vAlign w:val="center"/>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Chars="0"/>
              <w:jc w:val="center"/>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bCs/>
                <w:kern w:val="2"/>
                <w:sz w:val="28"/>
                <w:szCs w:val="28"/>
                <w:lang w:val="en-US" w:eastAsia="zh-CN" w:bidi="ar-SA"/>
              </w:rPr>
              <w:t>闭幕  11:20-11:40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0" w:firstLineChars="0"/>
              <w:jc w:val="center"/>
              <w:rPr>
                <w:rFonts w:hint="default"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主 持 人</w:t>
            </w:r>
          </w:p>
        </w:tc>
        <w:tc>
          <w:tcPr>
            <w:tcW w:w="6661"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0" w:firstLineChars="0"/>
              <w:jc w:val="left"/>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bCs/>
                <w:sz w:val="28"/>
                <w:szCs w:val="28"/>
                <w:highlight w:val="none"/>
                <w:lang w:val="en-US" w:eastAsia="zh-CN"/>
              </w:rPr>
              <w:t>谢龙目</w:t>
            </w:r>
            <w:r>
              <w:rPr>
                <w:rFonts w:hint="default" w:ascii="Times New Roman" w:hAnsi="Times New Roman" w:eastAsia="仿宋_GB2312" w:cs="Times New Roman"/>
                <w:b w:val="0"/>
                <w:bCs w:val="0"/>
                <w:sz w:val="28"/>
                <w:szCs w:val="28"/>
                <w:lang w:val="en-US" w:eastAsia="zh-CN"/>
              </w:rPr>
              <w:t xml:space="preserve"> </w:t>
            </w:r>
            <w:r>
              <w:rPr>
                <w:rFonts w:hint="eastAsia"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lang w:val="en-US" w:eastAsia="zh-CN"/>
              </w:rPr>
              <w:t>青岛西海岸新区管委副主任、黄岛区政府党组成员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0" w:firstLineChars="0"/>
              <w:jc w:val="center"/>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发</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b/>
                <w:bCs/>
                <w:sz w:val="28"/>
                <w:szCs w:val="28"/>
                <w:lang w:val="en-US" w:eastAsia="zh-CN"/>
              </w:rPr>
              <w:t>言</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b/>
                <w:bCs/>
                <w:sz w:val="28"/>
                <w:szCs w:val="28"/>
                <w:lang w:val="en-US" w:eastAsia="zh-CN"/>
              </w:rPr>
              <w:t>人</w:t>
            </w:r>
          </w:p>
        </w:tc>
        <w:tc>
          <w:tcPr>
            <w:tcW w:w="6661"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0" w:firstLineChars="0"/>
              <w:jc w:val="left"/>
              <w:rPr>
                <w:rFonts w:hint="default" w:ascii="Times New Roman" w:hAnsi="Times New Roman" w:eastAsia="仿宋_GB2312" w:cs="Times New Roman"/>
                <w:b w:val="0"/>
                <w:bCs w:val="0"/>
                <w:sz w:val="28"/>
                <w:szCs w:val="28"/>
                <w:highlight w:val="none"/>
                <w:lang w:val="en-US" w:eastAsia="zh-CN"/>
              </w:rPr>
            </w:pPr>
            <w:r>
              <w:rPr>
                <w:rFonts w:hint="default" w:ascii="Times New Roman" w:hAnsi="Times New Roman" w:eastAsia="仿宋_GB2312" w:cs="Times New Roman"/>
                <w:b/>
                <w:bCs/>
                <w:sz w:val="28"/>
                <w:szCs w:val="28"/>
                <w:highlight w:val="none"/>
                <w:lang w:val="en-US" w:eastAsia="zh-CN"/>
              </w:rPr>
              <w:t>张海文</w:t>
            </w:r>
            <w:r>
              <w:rPr>
                <w:rFonts w:hint="default" w:ascii="Times New Roman" w:hAnsi="Times New Roman" w:eastAsia="仿宋_GB2312" w:cs="Times New Roman"/>
                <w:b w:val="0"/>
                <w:bCs w:val="0"/>
                <w:sz w:val="28"/>
                <w:szCs w:val="28"/>
                <w:lang w:val="en-US" w:eastAsia="zh-CN"/>
              </w:rPr>
              <w:t xml:space="preserve"> </w:t>
            </w:r>
            <w:r>
              <w:rPr>
                <w:rFonts w:hint="eastAsia"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lang w:val="en-US" w:eastAsia="zh-CN"/>
              </w:rPr>
              <w:t>自然资源部海洋发展战略研究所所长</w:t>
            </w:r>
          </w:p>
        </w:tc>
      </w:tr>
    </w:tbl>
    <w:p>
      <w:pPr>
        <w:rPr>
          <w:rFonts w:hint="default" w:ascii="方正小标宋简体" w:hAnsi="方正小标宋简体" w:eastAsia="方正小标宋简体" w:cs="方正小标宋简体"/>
          <w:b w:val="0"/>
          <w:bCs w:val="0"/>
          <w:sz w:val="44"/>
          <w:szCs w:val="44"/>
          <w:lang w:val="en-US" w:eastAsia="zh-CN"/>
        </w:rPr>
      </w:pPr>
      <w:r>
        <w:rPr>
          <w:rFonts w:hint="default" w:ascii="方正小标宋简体" w:hAnsi="方正小标宋简体" w:eastAsia="方正小标宋简体" w:cs="方正小标宋简体"/>
          <w:b w:val="0"/>
          <w:bCs w:val="0"/>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Arial" w:hAnsi="Arial" w:eastAsia="华光中圆_CNKI" w:cs="Arial"/>
          <w:b/>
          <w:sz w:val="32"/>
          <w:szCs w:val="32"/>
        </w:rPr>
      </w:pPr>
      <w:r>
        <w:rPr>
          <w:rFonts w:hint="default" w:ascii="Arial" w:hAnsi="Arial" w:eastAsia="华光中圆_CNKI" w:cs="Arial"/>
          <w:b/>
          <w:sz w:val="32"/>
          <w:szCs w:val="32"/>
        </w:rPr>
        <w:t>Agenda</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default" w:ascii="Arial" w:hAnsi="Arial" w:eastAsia="华光中圆_CNKI" w:cs="Arial"/>
          <w:b/>
          <w:sz w:val="24"/>
          <w:szCs w:val="24"/>
          <w:lang w:val="en-US" w:eastAsia="zh-CN"/>
        </w:rPr>
        <w:t>( China Standard Time, GMT+8 )</w:t>
      </w:r>
    </w:p>
    <w:tbl>
      <w:tblPr>
        <w:tblStyle w:val="4"/>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8" w:type="dxa"/>
            <w:gridSpan w:val="2"/>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Chars="0"/>
              <w:jc w:val="center"/>
              <w:rPr>
                <w:rFonts w:hint="default" w:ascii="Arial" w:hAnsi="Arial" w:eastAsia="仿宋_GB2312" w:cs="Arial"/>
                <w:b/>
                <w:bCs/>
                <w:sz w:val="28"/>
                <w:szCs w:val="28"/>
                <w:lang w:val="en-US" w:eastAsia="zh-CN"/>
              </w:rPr>
            </w:pPr>
            <w:r>
              <w:rPr>
                <w:rFonts w:hint="default" w:ascii="Arial" w:hAnsi="Arial" w:eastAsia="仿宋_GB2312" w:cs="Arial"/>
                <w:b/>
                <w:bCs/>
                <w:sz w:val="28"/>
                <w:szCs w:val="28"/>
                <w:lang w:val="en-US" w:eastAsia="zh-CN"/>
              </w:rPr>
              <w:t>June 28th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8" w:type="dxa"/>
            <w:gridSpan w:val="2"/>
            <w:tcBorders>
              <w:tl2br w:val="nil"/>
              <w:tr2bl w:val="nil"/>
            </w:tcBorders>
            <w:shd w:val="clear" w:color="auto" w:fill="E7E6E6" w:themeFill="background2"/>
            <w:vAlign w:val="top"/>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Chars="0"/>
              <w:jc w:val="center"/>
              <w:rPr>
                <w:rFonts w:hint="default" w:ascii="Arial" w:hAnsi="Arial" w:eastAsia="仿宋_GB2312" w:cs="Arial"/>
                <w:b w:val="0"/>
                <w:bCs w:val="0"/>
                <w:sz w:val="28"/>
                <w:szCs w:val="28"/>
                <w:lang w:val="en-US" w:eastAsia="zh-CN"/>
              </w:rPr>
            </w:pPr>
            <w:r>
              <w:rPr>
                <w:rFonts w:hint="default" w:ascii="Arial" w:hAnsi="Arial" w:eastAsia="仿宋_GB2312" w:cs="Arial"/>
                <w:b/>
                <w:bCs/>
                <w:sz w:val="28"/>
                <w:szCs w:val="28"/>
                <w:lang w:val="en-US" w:eastAsia="zh-CN"/>
              </w:rPr>
              <w:t>Opening Ceremony  14:00-14:30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Chars="0"/>
              <w:jc w:val="center"/>
              <w:rPr>
                <w:rFonts w:hint="default" w:ascii="Arial" w:hAnsi="Arial" w:eastAsia="仿宋_GB2312" w:cs="Arial"/>
                <w:b w:val="0"/>
                <w:bCs w:val="0"/>
                <w:sz w:val="28"/>
                <w:szCs w:val="28"/>
                <w:lang w:val="en-US" w:eastAsia="zh-CN"/>
              </w:rPr>
            </w:pPr>
            <w:r>
              <w:rPr>
                <w:rFonts w:hint="default" w:ascii="Arial" w:hAnsi="Arial" w:eastAsia="仿宋_GB2312" w:cs="Arial"/>
                <w:b/>
                <w:bCs/>
                <w:sz w:val="28"/>
                <w:szCs w:val="28"/>
                <w:lang w:val="en-US" w:eastAsia="zh-CN"/>
              </w:rPr>
              <w:t>Moderator</w:t>
            </w:r>
          </w:p>
        </w:tc>
        <w:tc>
          <w:tcPr>
            <w:tcW w:w="7036"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default" w:ascii="Arial" w:hAnsi="Arial" w:eastAsia="仿宋_GB2312" w:cs="Arial"/>
                <w:b w:val="0"/>
                <w:bCs w:val="0"/>
                <w:kern w:val="2"/>
                <w:sz w:val="28"/>
                <w:szCs w:val="28"/>
                <w:highlight w:val="none"/>
                <w:lang w:val="en-US" w:eastAsia="zh-CN" w:bidi="ar-SA"/>
              </w:rPr>
            </w:pPr>
            <w:r>
              <w:rPr>
                <w:rFonts w:hint="default" w:ascii="Arial" w:hAnsi="Arial" w:eastAsia="仿宋_GB2312" w:cs="Arial"/>
                <w:b/>
                <w:bCs/>
                <w:kern w:val="2"/>
                <w:sz w:val="28"/>
                <w:szCs w:val="28"/>
                <w:highlight w:val="none"/>
                <w:lang w:val="en-US" w:eastAsia="zh-CN" w:bidi="ar-SA"/>
              </w:rPr>
              <w:t>Chen Danhong,</w:t>
            </w:r>
            <w:r>
              <w:rPr>
                <w:rFonts w:hint="default" w:ascii="Arial" w:hAnsi="Arial" w:eastAsia="仿宋_GB2312" w:cs="Arial"/>
                <w:b w:val="0"/>
                <w:bCs w:val="0"/>
                <w:kern w:val="2"/>
                <w:sz w:val="28"/>
                <w:szCs w:val="28"/>
                <w:highlight w:val="none"/>
                <w:lang w:val="en-US" w:eastAsia="zh-CN" w:bidi="ar-SA"/>
              </w:rPr>
              <w:t xml:space="preserve"> Director General, Department of International Cooperation, Ministry of Natural Resources</w:t>
            </w:r>
            <w:bookmarkStart w:id="13" w:name="OLE_LINK24"/>
            <w:r>
              <w:rPr>
                <w:rFonts w:hint="default" w:ascii="Arial" w:hAnsi="Arial" w:eastAsia="仿宋_GB2312" w:cs="Arial"/>
                <w:b w:val="0"/>
                <w:bCs w:val="0"/>
                <w:kern w:val="2"/>
                <w:sz w:val="28"/>
                <w:szCs w:val="28"/>
                <w:highlight w:val="none"/>
                <w:lang w:val="en-US" w:eastAsia="zh-CN" w:bidi="ar-SA"/>
              </w:rPr>
              <w:t>, PRC</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Chars="0"/>
              <w:jc w:val="center"/>
              <w:rPr>
                <w:rFonts w:hint="default" w:ascii="Arial" w:hAnsi="Arial" w:eastAsia="仿宋_GB2312" w:cs="Arial"/>
                <w:b w:val="0"/>
                <w:bCs w:val="0"/>
                <w:sz w:val="28"/>
                <w:szCs w:val="28"/>
                <w:lang w:val="en-US" w:eastAsia="zh-CN"/>
              </w:rPr>
            </w:pPr>
            <w:r>
              <w:rPr>
                <w:rFonts w:hint="default" w:ascii="Arial" w:hAnsi="Arial" w:eastAsia="仿宋_GB2312" w:cs="Arial"/>
                <w:b/>
                <w:bCs/>
                <w:i w:val="0"/>
                <w:iCs w:val="0"/>
                <w:sz w:val="28"/>
                <w:szCs w:val="28"/>
                <w:highlight w:val="none"/>
                <w:lang w:val="en-US" w:eastAsia="zh-CN"/>
              </w:rPr>
              <w:t>Speaker</w:t>
            </w:r>
          </w:p>
        </w:tc>
        <w:tc>
          <w:tcPr>
            <w:tcW w:w="7036"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Chars="0"/>
              <w:jc w:val="left"/>
              <w:rPr>
                <w:rFonts w:hint="default" w:ascii="Arial" w:hAnsi="Arial" w:eastAsia="仿宋_GB2312" w:cs="Arial"/>
                <w:b w:val="0"/>
                <w:bCs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Chars="0"/>
              <w:jc w:val="center"/>
              <w:rPr>
                <w:rFonts w:hint="default" w:ascii="Arial" w:hAnsi="Arial" w:eastAsia="仿宋_GB2312" w:cs="Arial"/>
                <w:b w:val="0"/>
                <w:bCs w:val="0"/>
                <w:sz w:val="28"/>
                <w:szCs w:val="28"/>
                <w:highlight w:val="none"/>
                <w:lang w:val="en-US" w:eastAsia="zh-CN"/>
              </w:rPr>
            </w:pPr>
            <w:r>
              <w:rPr>
                <w:rFonts w:hint="default" w:ascii="Arial" w:hAnsi="Arial" w:eastAsia="仿宋_GB2312" w:cs="Arial"/>
                <w:b w:val="0"/>
                <w:bCs w:val="0"/>
                <w:sz w:val="28"/>
                <w:szCs w:val="28"/>
                <w:lang w:val="en-US" w:eastAsia="zh-CN"/>
              </w:rPr>
              <w:t>14:00-14:05</w:t>
            </w:r>
          </w:p>
        </w:tc>
        <w:tc>
          <w:tcPr>
            <w:tcW w:w="7036"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default" w:ascii="Arial" w:hAnsi="Arial" w:eastAsia="仿宋_GB2312" w:cs="Arial"/>
                <w:b w:val="0"/>
                <w:bCs w:val="0"/>
                <w:sz w:val="28"/>
                <w:szCs w:val="28"/>
                <w:highlight w:val="none"/>
                <w:lang w:val="en-US" w:eastAsia="zh-CN"/>
              </w:rPr>
            </w:pPr>
            <w:bookmarkStart w:id="14" w:name="OLE_LINK8"/>
            <w:r>
              <w:rPr>
                <w:rFonts w:hint="default" w:ascii="Arial" w:hAnsi="Arial" w:eastAsia="仿宋_GB2312" w:cs="Arial"/>
                <w:b/>
                <w:bCs/>
                <w:kern w:val="2"/>
                <w:sz w:val="28"/>
                <w:szCs w:val="28"/>
                <w:highlight w:val="none"/>
                <w:lang w:val="en-US" w:eastAsia="zh-CN" w:bidi="ar-SA"/>
              </w:rPr>
              <w:t>W</w:t>
            </w:r>
            <w:r>
              <w:rPr>
                <w:rFonts w:hint="eastAsia" w:ascii="Arial" w:hAnsi="Arial" w:eastAsia="仿宋_GB2312" w:cs="Arial"/>
                <w:b/>
                <w:bCs/>
                <w:kern w:val="2"/>
                <w:sz w:val="28"/>
                <w:szCs w:val="28"/>
                <w:highlight w:val="none"/>
                <w:lang w:val="en-US" w:eastAsia="zh-CN" w:bidi="ar-SA"/>
              </w:rPr>
              <w:t>u Wenzhong</w:t>
            </w:r>
            <w:r>
              <w:rPr>
                <w:rFonts w:hint="default" w:ascii="Arial" w:hAnsi="Arial" w:eastAsia="仿宋_GB2312" w:cs="Arial"/>
                <w:b/>
                <w:bCs/>
                <w:kern w:val="2"/>
                <w:sz w:val="28"/>
                <w:szCs w:val="28"/>
                <w:highlight w:val="none"/>
                <w:lang w:val="en-US" w:eastAsia="zh-CN" w:bidi="ar-SA"/>
              </w:rPr>
              <w:t xml:space="preserve">, </w:t>
            </w:r>
            <w:bookmarkStart w:id="15" w:name="OLE_LINK28"/>
            <w:r>
              <w:rPr>
                <w:rFonts w:hint="eastAsia" w:ascii="Arial" w:hAnsi="Arial" w:eastAsia="仿宋_GB2312" w:cs="Arial"/>
                <w:b w:val="0"/>
                <w:bCs w:val="0"/>
                <w:kern w:val="2"/>
                <w:sz w:val="28"/>
                <w:szCs w:val="28"/>
                <w:highlight w:val="none"/>
                <w:lang w:val="en-US" w:eastAsia="zh-CN" w:bidi="ar-SA"/>
              </w:rPr>
              <w:t>Chief Planner</w:t>
            </w:r>
            <w:r>
              <w:rPr>
                <w:rFonts w:hint="default" w:ascii="Arial" w:hAnsi="Arial" w:eastAsia="仿宋_GB2312" w:cs="Arial"/>
                <w:b w:val="0"/>
                <w:bCs w:val="0"/>
                <w:sz w:val="28"/>
                <w:szCs w:val="28"/>
                <w:highlight w:val="none"/>
                <w:lang w:val="en-US" w:eastAsia="zh-CN"/>
              </w:rPr>
              <w:t xml:space="preserve"> of Ministry of Natural Resources, PRC</w:t>
            </w:r>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Chars="0"/>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14:05-14:10</w:t>
            </w:r>
          </w:p>
        </w:tc>
        <w:tc>
          <w:tcPr>
            <w:tcW w:w="7036"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default" w:ascii="Arial" w:hAnsi="Arial" w:eastAsia="仿宋_GB2312" w:cs="Arial"/>
                <w:b w:val="0"/>
                <w:bCs w:val="0"/>
                <w:sz w:val="28"/>
                <w:szCs w:val="28"/>
                <w:lang w:val="en-US" w:eastAsia="zh-CN"/>
              </w:rPr>
            </w:pPr>
            <w:r>
              <w:rPr>
                <w:rFonts w:hint="default" w:ascii="Arial" w:hAnsi="Arial" w:eastAsia="仿宋_GB2312" w:cs="Arial"/>
                <w:b/>
                <w:bCs/>
                <w:kern w:val="2"/>
                <w:sz w:val="28"/>
                <w:szCs w:val="28"/>
                <w:highlight w:val="none"/>
                <w:lang w:val="en-US" w:eastAsia="zh-CN" w:bidi="ar-SA"/>
              </w:rPr>
              <w:t>Hua Chunying,</w:t>
            </w:r>
            <w:r>
              <w:rPr>
                <w:rFonts w:hint="default" w:ascii="Arial" w:hAnsi="Arial" w:eastAsia="仿宋_GB2312" w:cs="Arial"/>
                <w:b w:val="0"/>
                <w:bCs w:val="0"/>
                <w:sz w:val="28"/>
                <w:szCs w:val="28"/>
                <w:highlight w:val="none"/>
                <w:lang w:val="en-US" w:eastAsia="zh-CN"/>
              </w:rPr>
              <w:t xml:space="preserve"> Assistant Foreign Minister, Ministry of Foreign Affairs, PRC</w:t>
            </w:r>
            <w:r>
              <w:rPr>
                <w:rFonts w:hint="eastAsia" w:ascii="Arial" w:hAnsi="Arial" w:eastAsia="仿宋_GB2312" w:cs="Arial"/>
                <w:b w:val="0"/>
                <w:bCs w:val="0"/>
                <w:sz w:val="28"/>
                <w:szCs w:val="28"/>
                <w:highlight w:val="none"/>
                <w:lang w:val="en-US" w:eastAsia="zh-CN"/>
              </w:rPr>
              <w:t xml:space="preserve"> (Video)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Chars="0"/>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14:10-14:15</w:t>
            </w:r>
          </w:p>
        </w:tc>
        <w:tc>
          <w:tcPr>
            <w:tcW w:w="7036"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default" w:ascii="Arial" w:hAnsi="Arial" w:eastAsia="仿宋_GB2312" w:cs="Arial"/>
                <w:b w:val="0"/>
                <w:bCs w:val="0"/>
                <w:sz w:val="28"/>
                <w:szCs w:val="28"/>
                <w:lang w:val="en-US" w:eastAsia="zh-CN"/>
              </w:rPr>
            </w:pPr>
            <w:r>
              <w:rPr>
                <w:rFonts w:hint="default" w:ascii="Arial" w:hAnsi="Arial" w:eastAsia="仿宋_GB2312" w:cs="Arial"/>
                <w:b/>
                <w:bCs/>
                <w:kern w:val="2"/>
                <w:sz w:val="28"/>
                <w:szCs w:val="28"/>
                <w:highlight w:val="none"/>
                <w:lang w:val="en-US" w:eastAsia="zh-CN" w:bidi="ar-SA"/>
              </w:rPr>
              <w:t xml:space="preserve">Sun Yonghong, </w:t>
            </w:r>
            <w:bookmarkStart w:id="16" w:name="OLE_LINK29"/>
            <w:r>
              <w:rPr>
                <w:rFonts w:hint="default" w:ascii="Arial" w:hAnsi="Arial" w:eastAsia="仿宋_GB2312" w:cs="Arial"/>
                <w:b w:val="0"/>
                <w:bCs w:val="0"/>
                <w:sz w:val="28"/>
                <w:szCs w:val="28"/>
                <w:lang w:val="en-US" w:eastAsia="zh-CN"/>
              </w:rPr>
              <w:t>Member of CPC Qingdao Standing Committee of Shandong Province, Secretary of Party Working Committee of the West Coast New Area of Qingdao</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Chars="0"/>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14:15-14:20</w:t>
            </w:r>
          </w:p>
        </w:tc>
        <w:tc>
          <w:tcPr>
            <w:tcW w:w="7036"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default" w:ascii="Arial" w:hAnsi="Arial" w:eastAsia="仿宋_GB2312" w:cs="Arial"/>
                <w:b w:val="0"/>
                <w:bCs w:val="0"/>
                <w:sz w:val="28"/>
                <w:szCs w:val="28"/>
                <w:lang w:val="en-US" w:eastAsia="zh-CN"/>
              </w:rPr>
            </w:pPr>
            <w:r>
              <w:rPr>
                <w:rFonts w:hint="default" w:ascii="Arial" w:hAnsi="Arial" w:eastAsia="仿宋_GB2312" w:cs="Arial"/>
                <w:b/>
                <w:bCs/>
                <w:kern w:val="2"/>
                <w:sz w:val="28"/>
                <w:szCs w:val="28"/>
                <w:highlight w:val="none"/>
                <w:lang w:val="en-US" w:eastAsia="zh-CN" w:bidi="ar-SA"/>
              </w:rPr>
              <w:t xml:space="preserve">Miguel de Serpa Soares, </w:t>
            </w:r>
            <w:r>
              <w:rPr>
                <w:rFonts w:hint="default" w:ascii="Arial" w:hAnsi="Arial" w:eastAsia="仿宋_GB2312" w:cs="Arial"/>
                <w:b w:val="0"/>
                <w:bCs w:val="0"/>
                <w:sz w:val="28"/>
                <w:szCs w:val="28"/>
                <w:highlight w:val="none"/>
                <w:lang w:val="en-US" w:eastAsia="zh-CN"/>
              </w:rPr>
              <w:t>Under-Secretary-General for Legal Affairs of the United Nations</w:t>
            </w:r>
            <w:r>
              <w:rPr>
                <w:rFonts w:hint="eastAsia" w:ascii="Arial" w:hAnsi="Arial" w:eastAsia="仿宋_GB2312" w:cs="Arial"/>
                <w:b w:val="0"/>
                <w:bCs w:val="0"/>
                <w:sz w:val="28"/>
                <w:szCs w:val="28"/>
                <w:highlight w:val="none"/>
                <w:lang w:val="en-US" w:eastAsia="zh-CN"/>
              </w:rPr>
              <w:t xml:space="preserve"> (Video)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Chars="0"/>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14:20-14:25</w:t>
            </w:r>
          </w:p>
        </w:tc>
        <w:tc>
          <w:tcPr>
            <w:tcW w:w="7036"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default" w:ascii="Arial" w:hAnsi="Arial" w:eastAsia="仿宋_GB2312" w:cs="Arial"/>
                <w:b w:val="0"/>
                <w:bCs w:val="0"/>
                <w:kern w:val="2"/>
                <w:sz w:val="28"/>
                <w:szCs w:val="28"/>
                <w:lang w:val="en-US" w:eastAsia="zh-CN" w:bidi="ar-SA"/>
              </w:rPr>
            </w:pPr>
            <w:r>
              <w:rPr>
                <w:rFonts w:hint="default" w:ascii="Arial" w:hAnsi="Arial" w:eastAsia="仿宋_GB2312" w:cs="Arial"/>
                <w:b/>
                <w:bCs/>
                <w:kern w:val="2"/>
                <w:sz w:val="28"/>
                <w:szCs w:val="28"/>
                <w:highlight w:val="none"/>
                <w:lang w:val="en-US" w:eastAsia="zh-CN" w:bidi="ar-SA"/>
              </w:rPr>
              <w:t xml:space="preserve">Peter Thomson, </w:t>
            </w:r>
            <w:r>
              <w:rPr>
                <w:rFonts w:hint="default" w:ascii="Arial" w:hAnsi="Arial" w:eastAsia="仿宋_GB2312" w:cs="Arial"/>
                <w:b w:val="0"/>
                <w:bCs w:val="0"/>
                <w:sz w:val="28"/>
                <w:szCs w:val="28"/>
                <w:highlight w:val="none"/>
                <w:lang w:val="en-US" w:eastAsia="zh-CN"/>
              </w:rPr>
              <w:t>Secretary-General's Special Envoy for the Ocean of the United 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Chars="0"/>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14:25-14:30</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b w:val="0"/>
                <w:bCs w:val="0"/>
                <w:kern w:val="2"/>
                <w:sz w:val="28"/>
                <w:szCs w:val="28"/>
                <w:lang w:val="en-US" w:eastAsia="zh-CN" w:bidi="ar-SA"/>
              </w:rPr>
            </w:pPr>
            <w:r>
              <w:rPr>
                <w:rFonts w:hint="default" w:ascii="Arial" w:hAnsi="Arial" w:eastAsia="仿宋_GB2312" w:cs="Arial"/>
                <w:b/>
                <w:bCs/>
                <w:kern w:val="2"/>
                <w:sz w:val="28"/>
                <w:szCs w:val="28"/>
                <w:highlight w:val="none"/>
                <w:lang w:val="en-US" w:eastAsia="zh-CN" w:bidi="ar-SA"/>
              </w:rPr>
              <w:t xml:space="preserve">Kitack Lim, </w:t>
            </w:r>
            <w:r>
              <w:rPr>
                <w:rFonts w:hint="default" w:ascii="Arial" w:hAnsi="Arial" w:eastAsia="仿宋_GB2312" w:cs="Arial"/>
                <w:b w:val="0"/>
                <w:bCs w:val="0"/>
                <w:kern w:val="2"/>
                <w:sz w:val="28"/>
                <w:szCs w:val="28"/>
                <w:highlight w:val="none"/>
                <w:lang w:val="en-US" w:eastAsia="zh-CN" w:bidi="ar-SA"/>
              </w:rPr>
              <w:t>Secretary-General of</w:t>
            </w:r>
            <w:bookmarkStart w:id="30" w:name="_GoBack"/>
            <w:bookmarkEnd w:id="30"/>
            <w:r>
              <w:rPr>
                <w:rFonts w:hint="default" w:ascii="Arial" w:hAnsi="Arial" w:eastAsia="仿宋_GB2312" w:cs="Arial"/>
                <w:b w:val="0"/>
                <w:bCs w:val="0"/>
                <w:kern w:val="2"/>
                <w:sz w:val="28"/>
                <w:szCs w:val="28"/>
                <w:highlight w:val="none"/>
                <w:lang w:val="en-US" w:eastAsia="zh-CN" w:bidi="ar-SA"/>
              </w:rPr>
              <w:t xml:space="preserve"> International Maritime Organization</w:t>
            </w:r>
            <w:r>
              <w:rPr>
                <w:rFonts w:hint="eastAsia" w:ascii="Arial" w:hAnsi="Arial" w:eastAsia="仿宋_GB2312" w:cs="Arial"/>
                <w:b w:val="0"/>
                <w:bCs w:val="0"/>
                <w:kern w:val="2"/>
                <w:sz w:val="28"/>
                <w:szCs w:val="28"/>
                <w:highlight w:val="none"/>
                <w:lang w:val="en-US" w:eastAsia="zh-CN" w:bidi="ar-SA"/>
              </w:rPr>
              <w:t xml:space="preserve"> </w:t>
            </w:r>
            <w:r>
              <w:rPr>
                <w:rFonts w:hint="eastAsia" w:ascii="Arial" w:hAnsi="Arial" w:eastAsia="仿宋_GB2312" w:cs="Arial"/>
                <w:b w:val="0"/>
                <w:bCs w:val="0"/>
                <w:sz w:val="28"/>
                <w:szCs w:val="28"/>
                <w:highlight w:val="none"/>
                <w:lang w:val="en-US" w:eastAsia="zh-CN"/>
              </w:rPr>
              <w:t>(Video)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8" w:type="dxa"/>
            <w:gridSpan w:val="2"/>
            <w:tcBorders>
              <w:tl2br w:val="nil"/>
              <w:tr2bl w:val="nil"/>
            </w:tcBorders>
            <w:shd w:val="clear" w:color="auto" w:fill="E7E6E6" w:themeFill="background2"/>
            <w:vAlign w:val="top"/>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kern w:val="2"/>
                <w:sz w:val="28"/>
                <w:szCs w:val="28"/>
                <w:lang w:val="en-US" w:eastAsia="zh-CN" w:bidi="ar-SA"/>
              </w:rPr>
            </w:pPr>
            <w:r>
              <w:rPr>
                <w:rFonts w:hint="default" w:ascii="Arial" w:hAnsi="Arial" w:eastAsia="仿宋_GB2312" w:cs="Arial"/>
                <w:b/>
                <w:bCs/>
                <w:kern w:val="2"/>
                <w:sz w:val="28"/>
                <w:szCs w:val="28"/>
                <w:lang w:val="en-US" w:eastAsia="zh-CN" w:bidi="ar-SA"/>
              </w:rPr>
              <w:t xml:space="preserve">Panel 1. BBNJ and Development of the Law </w:t>
            </w:r>
            <w:r>
              <w:rPr>
                <w:rFonts w:hint="eastAsia" w:ascii="Arial" w:hAnsi="Arial" w:eastAsia="仿宋_GB2312" w:cs="Arial"/>
                <w:b/>
                <w:bCs/>
                <w:kern w:val="2"/>
                <w:sz w:val="28"/>
                <w:szCs w:val="28"/>
                <w:lang w:val="en-US" w:eastAsia="zh-CN" w:bidi="ar-SA"/>
              </w:rPr>
              <w:t>o</w:t>
            </w:r>
            <w:r>
              <w:rPr>
                <w:rFonts w:hint="default" w:ascii="Arial" w:hAnsi="Arial" w:eastAsia="仿宋_GB2312" w:cs="Arial"/>
                <w:b/>
                <w:bCs/>
                <w:kern w:val="2"/>
                <w:sz w:val="28"/>
                <w:szCs w:val="28"/>
                <w:lang w:val="en-US" w:eastAsia="zh-CN" w:bidi="ar-SA"/>
              </w:rPr>
              <w:t>f the Sea  14:30-17:</w:t>
            </w:r>
            <w:r>
              <w:rPr>
                <w:rFonts w:hint="eastAsia" w:ascii="Arial" w:hAnsi="Arial" w:eastAsia="仿宋_GB2312" w:cs="Arial"/>
                <w:b/>
                <w:bCs/>
                <w:kern w:val="2"/>
                <w:sz w:val="28"/>
                <w:szCs w:val="28"/>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i w:val="0"/>
                <w:iCs w:val="0"/>
                <w:sz w:val="28"/>
                <w:szCs w:val="28"/>
                <w:highlight w:val="none"/>
                <w:lang w:val="en-US" w:eastAsia="zh-CN"/>
              </w:rPr>
            </w:pPr>
            <w:r>
              <w:rPr>
                <w:rFonts w:hint="default" w:ascii="Arial" w:hAnsi="Arial" w:eastAsia="仿宋_GB2312" w:cs="Arial"/>
                <w:b/>
                <w:bCs/>
                <w:sz w:val="28"/>
                <w:szCs w:val="28"/>
                <w:lang w:val="en-US" w:eastAsia="zh-CN"/>
              </w:rPr>
              <w:t>Moderator</w:t>
            </w:r>
          </w:p>
        </w:tc>
        <w:tc>
          <w:tcPr>
            <w:tcW w:w="7036"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default" w:ascii="Arial" w:hAnsi="Arial" w:eastAsia="仿宋_GB2312" w:cs="Arial"/>
                <w:i w:val="0"/>
                <w:iCs w:val="0"/>
                <w:color w:val="000000"/>
                <w:kern w:val="0"/>
                <w:sz w:val="28"/>
                <w:szCs w:val="28"/>
                <w:highlight w:val="none"/>
                <w:u w:val="none"/>
                <w:lang w:val="en-US" w:eastAsia="zh-CN" w:bidi="ar"/>
              </w:rPr>
            </w:pPr>
            <w:r>
              <w:rPr>
                <w:rFonts w:hint="default" w:ascii="Arial" w:hAnsi="Arial" w:eastAsia="仿宋_GB2312" w:cs="Arial"/>
                <w:b/>
                <w:bCs/>
                <w:kern w:val="2"/>
                <w:sz w:val="28"/>
                <w:szCs w:val="28"/>
                <w:highlight w:val="none"/>
                <w:lang w:val="en-US" w:eastAsia="zh-CN" w:bidi="ar-SA"/>
              </w:rPr>
              <w:t xml:space="preserve">Zhang Haiwen, </w:t>
            </w:r>
            <w:r>
              <w:rPr>
                <w:rFonts w:hint="default" w:ascii="Arial" w:hAnsi="Arial" w:cs="Arial"/>
                <w:b w:val="0"/>
                <w:bCs w:val="0"/>
                <w:sz w:val="28"/>
                <w:szCs w:val="28"/>
                <w:vertAlign w:val="baseline"/>
                <w:lang w:val="en-US" w:eastAsia="zh-CN"/>
              </w:rPr>
              <w:t xml:space="preserve">Director-General of China Institute for Marine Affairs, </w:t>
            </w:r>
            <w:r>
              <w:rPr>
                <w:rFonts w:hint="default" w:ascii="Arial" w:hAnsi="Arial" w:eastAsia="仿宋_GB2312" w:cs="Arial"/>
                <w:b w:val="0"/>
                <w:bCs w:val="0"/>
                <w:sz w:val="28"/>
                <w:szCs w:val="28"/>
                <w:highlight w:val="none"/>
                <w:lang w:val="en-US" w:eastAsia="zh-CN"/>
              </w:rPr>
              <w:t>Ministry of Natural Resources, PRC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i w:val="0"/>
                <w:iCs w:val="0"/>
                <w:sz w:val="28"/>
                <w:szCs w:val="28"/>
                <w:highlight w:val="none"/>
                <w:lang w:val="en-US" w:eastAsia="zh-CN"/>
              </w:rPr>
            </w:pPr>
            <w:r>
              <w:rPr>
                <w:rFonts w:hint="default" w:ascii="Arial" w:hAnsi="Arial" w:eastAsia="仿宋_GB2312" w:cs="Arial"/>
                <w:b/>
                <w:bCs/>
                <w:i w:val="0"/>
                <w:iCs w:val="0"/>
                <w:sz w:val="28"/>
                <w:szCs w:val="28"/>
                <w:highlight w:val="none"/>
                <w:lang w:val="en-US" w:eastAsia="zh-CN"/>
              </w:rPr>
              <w:t>Speaker</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i w:val="0"/>
                <w:iCs w:val="0"/>
                <w:sz w:val="28"/>
                <w:szCs w:val="28"/>
                <w:lang w:val="en-US" w:eastAsia="zh-CN"/>
              </w:rPr>
            </w:pPr>
            <w:r>
              <w:rPr>
                <w:rFonts w:hint="default" w:ascii="Arial" w:hAnsi="Arial" w:eastAsia="仿宋_GB2312" w:cs="Arial"/>
                <w:b w:val="0"/>
                <w:bCs w:val="0"/>
                <w:i w:val="0"/>
                <w:iCs w:val="0"/>
                <w:sz w:val="28"/>
                <w:szCs w:val="28"/>
                <w:lang w:val="en-US" w:eastAsia="zh-CN"/>
              </w:rPr>
              <w:t>14:30-14:45</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Ma Xinmin, </w:t>
            </w:r>
            <w:r>
              <w:rPr>
                <w:rFonts w:hint="default" w:ascii="Arial" w:hAnsi="Arial" w:eastAsia="仿宋_GB2312" w:cs="Arial"/>
                <w:i w:val="0"/>
                <w:iCs w:val="0"/>
                <w:color w:val="000000"/>
                <w:kern w:val="0"/>
                <w:sz w:val="28"/>
                <w:szCs w:val="28"/>
                <w:u w:val="none"/>
                <w:lang w:val="en-US" w:eastAsia="zh-CN" w:bidi="ar"/>
              </w:rPr>
              <w:t>Director General, Department of Treaty and Law, Ministry of Foreign Affairs,</w:t>
            </w:r>
            <w:r>
              <w:rPr>
                <w:rFonts w:hint="eastAsia" w:ascii="Arial" w:hAnsi="Arial" w:eastAsia="仿宋_GB2312" w:cs="Arial"/>
                <w:i w:val="0"/>
                <w:iCs w:val="0"/>
                <w:color w:val="000000"/>
                <w:kern w:val="0"/>
                <w:sz w:val="28"/>
                <w:szCs w:val="28"/>
                <w:u w:val="none"/>
                <w:lang w:val="en-US" w:eastAsia="zh-CN" w:bidi="ar"/>
              </w:rPr>
              <w:t xml:space="preserve"> </w:t>
            </w:r>
            <w:r>
              <w:rPr>
                <w:rFonts w:hint="default" w:ascii="Arial" w:hAnsi="Arial" w:eastAsia="仿宋_GB2312" w:cs="Arial"/>
                <w:i w:val="0"/>
                <w:iCs w:val="0"/>
                <w:color w:val="000000"/>
                <w:kern w:val="0"/>
                <w:sz w:val="28"/>
                <w:szCs w:val="28"/>
                <w:u w:val="none"/>
                <w:lang w:val="en-US" w:eastAsia="zh-CN" w:bidi="ar"/>
              </w:rPr>
              <w:t>PRC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i w:val="0"/>
                <w:i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eastAsia" w:ascii="Arial" w:hAnsi="Arial" w:eastAsia="仿宋_GB2312" w:cs="Arial"/>
                <w:i w:val="0"/>
                <w:iCs w:val="0"/>
                <w:color w:val="000000"/>
                <w:kern w:val="0"/>
                <w:sz w:val="28"/>
                <w:szCs w:val="28"/>
                <w:u w:val="none"/>
                <w:lang w:val="en-US" w:eastAsia="zh-CN" w:bidi="ar"/>
              </w:rPr>
              <w:t>BBNJ Agreement and International Low of the Sea: Inheritance and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i w:val="0"/>
                <w:iCs w:val="0"/>
                <w:sz w:val="28"/>
                <w:szCs w:val="28"/>
                <w:lang w:val="en-US" w:eastAsia="zh-CN"/>
              </w:rPr>
            </w:pPr>
            <w:r>
              <w:rPr>
                <w:rFonts w:hint="default" w:ascii="Arial" w:hAnsi="Arial" w:eastAsia="仿宋_GB2312" w:cs="Arial"/>
                <w:b w:val="0"/>
                <w:bCs w:val="0"/>
                <w:i w:val="0"/>
                <w:iCs w:val="0"/>
                <w:sz w:val="28"/>
                <w:szCs w:val="28"/>
                <w:lang w:val="en-US" w:eastAsia="zh-CN"/>
              </w:rPr>
              <w:t>14:45-15:00</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Rena Lee, </w:t>
            </w:r>
            <w:r>
              <w:rPr>
                <w:rFonts w:hint="default" w:ascii="Arial" w:hAnsi="Arial" w:eastAsia="仿宋_GB2312" w:cs="Arial"/>
                <w:b w:val="0"/>
                <w:bCs w:val="0"/>
                <w:i w:val="0"/>
                <w:iCs w:val="0"/>
                <w:sz w:val="28"/>
                <w:szCs w:val="28"/>
                <w:highlight w:val="none"/>
                <w:lang w:val="en-US" w:eastAsia="zh-CN"/>
              </w:rPr>
              <w:t>President of the Intergovernmental Conference on BBNJ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i w:val="0"/>
                <w:i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b w:val="0"/>
                <w:bCs w:val="0"/>
                <w:i w:val="0"/>
                <w:iCs w:val="0"/>
                <w:sz w:val="28"/>
                <w:szCs w:val="28"/>
                <w:highlight w:val="none"/>
                <w:lang w:val="en-US" w:eastAsia="zh-CN"/>
              </w:rPr>
            </w:pPr>
            <w:r>
              <w:rPr>
                <w:rFonts w:hint="eastAsia" w:ascii="Arial" w:hAnsi="Arial" w:eastAsia="仿宋_GB2312" w:cs="Arial"/>
                <w:b w:val="0"/>
                <w:bCs w:val="0"/>
                <w:i w:val="0"/>
                <w:iCs w:val="0"/>
                <w:sz w:val="28"/>
                <w:szCs w:val="28"/>
                <w:highlight w:val="none"/>
                <w:lang w:val="en-US" w:eastAsia="zh-CN"/>
              </w:rPr>
              <w:t>The Future for BBNJ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15:00-15:15</w:t>
            </w:r>
          </w:p>
        </w:tc>
        <w:tc>
          <w:tcPr>
            <w:tcW w:w="7036"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Stephen D</w:t>
            </w:r>
            <w:r>
              <w:rPr>
                <w:rFonts w:hint="default" w:ascii="Arial" w:hAnsi="Arial" w:eastAsia="仿宋_GB2312" w:cs="Arial"/>
                <w:b/>
                <w:bCs/>
                <w:kern w:val="2"/>
                <w:sz w:val="28"/>
                <w:szCs w:val="28"/>
                <w:highlight w:val="none"/>
                <w:lang w:val="en" w:eastAsia="zh-CN" w:bidi="ar-SA"/>
              </w:rPr>
              <w:t>.Mathias</w:t>
            </w:r>
            <w:r>
              <w:rPr>
                <w:rFonts w:hint="default" w:ascii="Arial" w:hAnsi="Arial" w:eastAsia="仿宋_GB2312" w:cs="Arial"/>
                <w:b/>
                <w:bCs/>
                <w:kern w:val="2"/>
                <w:sz w:val="28"/>
                <w:szCs w:val="28"/>
                <w:highlight w:val="none"/>
                <w:lang w:val="en-US" w:eastAsia="zh-CN" w:bidi="ar-SA"/>
              </w:rPr>
              <w:t xml:space="preserve">, </w:t>
            </w:r>
            <w:r>
              <w:rPr>
                <w:rFonts w:hint="default" w:ascii="Arial" w:hAnsi="Arial" w:eastAsia="仿宋_GB2312" w:cs="Arial"/>
                <w:sz w:val="28"/>
                <w:szCs w:val="28"/>
                <w:highlight w:val="none"/>
                <w:lang w:val="en-US" w:eastAsia="zh-CN"/>
              </w:rPr>
              <w:t xml:space="preserve">Assistant Secretary-General for Legal Affairs </w:t>
            </w:r>
            <w:r>
              <w:rPr>
                <w:rFonts w:hint="default" w:ascii="Arial" w:hAnsi="Arial" w:eastAsia="仿宋_GB2312" w:cs="Arial"/>
                <w:b w:val="0"/>
                <w:bCs w:val="0"/>
                <w:sz w:val="28"/>
                <w:szCs w:val="28"/>
                <w:highlight w:val="none"/>
                <w:lang w:val="en-US" w:eastAsia="zh-CN"/>
              </w:rPr>
              <w:t>of the United 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20" w:lineRule="exact"/>
              <w:ind w:left="0" w:firstLine="0" w:firstLineChars="0"/>
              <w:textAlignment w:val="auto"/>
              <w:rPr>
                <w:rFonts w:hint="default" w:ascii="Arial" w:hAnsi="Arial" w:eastAsia="仿宋_GB2312" w:cs="Arial"/>
                <w:sz w:val="28"/>
                <w:szCs w:val="28"/>
                <w:highlight w:val="none"/>
                <w:lang w:val="en-US" w:eastAsia="zh-CN"/>
              </w:rPr>
            </w:pPr>
            <w:r>
              <w:rPr>
                <w:rFonts w:hint="eastAsia" w:ascii="Arial" w:hAnsi="Arial" w:eastAsia="仿宋_GB2312" w:cs="Arial"/>
                <w:i w:val="0"/>
                <w:iCs w:val="0"/>
                <w:color w:val="000000"/>
                <w:kern w:val="0"/>
                <w:sz w:val="28"/>
                <w:szCs w:val="28"/>
                <w:u w:val="none"/>
                <w:lang w:val="en-US" w:eastAsia="zh-CN" w:bidi="ar"/>
              </w:rPr>
              <w:t>The BBNJ Agreement: Some Preliminary Operational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09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Arial" w:hAnsi="Arial" w:eastAsia="仿宋_GB2312" w:cs="Arial"/>
                <w:i w:val="0"/>
                <w:iCs w:val="0"/>
                <w:color w:val="000000"/>
                <w:kern w:val="0"/>
                <w:sz w:val="28"/>
                <w:szCs w:val="28"/>
                <w:highlight w:val="none"/>
                <w:u w:val="none"/>
                <w:lang w:val="en-US" w:eastAsia="zh-CN" w:bidi="ar"/>
              </w:rPr>
            </w:pPr>
            <w:r>
              <w:rPr>
                <w:rFonts w:hint="default" w:ascii="Arial" w:hAnsi="Arial" w:eastAsia="仿宋_GB2312" w:cs="Arial"/>
                <w:b w:val="0"/>
                <w:bCs w:val="0"/>
                <w:i w:val="0"/>
                <w:iCs w:val="0"/>
                <w:color w:val="000000"/>
                <w:kern w:val="0"/>
                <w:sz w:val="28"/>
                <w:szCs w:val="28"/>
                <w:highlight w:val="none"/>
                <w:u w:val="none"/>
                <w:lang w:val="en-US" w:eastAsia="zh-CN" w:bidi="ar"/>
              </w:rPr>
              <w:t>15:15-15:45</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Arial" w:hAnsi="Arial" w:eastAsia="仿宋_GB2312" w:cs="Arial"/>
                <w:b/>
                <w:bCs/>
                <w:i w:val="0"/>
                <w:iCs w:val="0"/>
                <w:color w:val="000000"/>
                <w:kern w:val="0"/>
                <w:sz w:val="28"/>
                <w:szCs w:val="28"/>
                <w:highlight w:val="none"/>
                <w:u w:val="none"/>
                <w:lang w:val="en-US" w:eastAsia="zh-CN" w:bidi="ar"/>
              </w:rPr>
            </w:pPr>
            <w:r>
              <w:rPr>
                <w:rFonts w:hint="eastAsia" w:ascii="Arial" w:hAnsi="Arial" w:eastAsia="仿宋_GB2312" w:cs="Arial"/>
                <w:b/>
                <w:bCs/>
                <w:i w:val="0"/>
                <w:iCs w:val="0"/>
                <w:color w:val="000000"/>
                <w:kern w:val="0"/>
                <w:sz w:val="28"/>
                <w:szCs w:val="28"/>
                <w:highlight w:val="none"/>
                <w:u w:val="none"/>
                <w:lang w:val="en-US" w:eastAsia="zh-CN" w:bidi="ar"/>
              </w:rPr>
              <w:t>P</w:t>
            </w:r>
            <w:r>
              <w:rPr>
                <w:rFonts w:hint="default" w:ascii="Arial" w:hAnsi="Arial" w:eastAsia="仿宋_GB2312" w:cs="Arial"/>
                <w:b/>
                <w:bCs/>
                <w:i w:val="0"/>
                <w:iCs w:val="0"/>
                <w:color w:val="000000"/>
                <w:kern w:val="0"/>
                <w:sz w:val="28"/>
                <w:szCs w:val="28"/>
                <w:highlight w:val="none"/>
                <w:u w:val="none"/>
                <w:lang w:val="en-US" w:eastAsia="zh-CN" w:bidi="ar"/>
              </w:rPr>
              <w:t>hoto &amp; Tea 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15:45-16:00</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Michael Lodge, </w:t>
            </w:r>
            <w:r>
              <w:rPr>
                <w:rFonts w:hint="default" w:ascii="Arial" w:hAnsi="Arial" w:eastAsia="仿宋_GB2312" w:cs="Arial"/>
                <w:i w:val="0"/>
                <w:iCs w:val="0"/>
                <w:color w:val="000000"/>
                <w:kern w:val="0"/>
                <w:sz w:val="28"/>
                <w:szCs w:val="28"/>
                <w:highlight w:val="none"/>
                <w:u w:val="none"/>
                <w:lang w:val="en-US" w:eastAsia="zh-CN" w:bidi="ar"/>
              </w:rPr>
              <w:t>The Secretary</w:t>
            </w:r>
            <w:r>
              <w:rPr>
                <w:rFonts w:hint="eastAsia" w:ascii="Arial" w:hAnsi="Arial" w:eastAsia="仿宋_GB2312" w:cs="Arial"/>
                <w:i w:val="0"/>
                <w:iCs w:val="0"/>
                <w:color w:val="000000"/>
                <w:kern w:val="0"/>
                <w:sz w:val="28"/>
                <w:szCs w:val="28"/>
                <w:highlight w:val="none"/>
                <w:u w:val="none"/>
                <w:lang w:val="en-US" w:eastAsia="zh-CN" w:bidi="ar"/>
              </w:rPr>
              <w:t>-</w:t>
            </w:r>
            <w:r>
              <w:rPr>
                <w:rFonts w:hint="default" w:ascii="Arial" w:hAnsi="Arial" w:eastAsia="仿宋_GB2312" w:cs="Arial"/>
                <w:i w:val="0"/>
                <w:iCs w:val="0"/>
                <w:color w:val="000000"/>
                <w:kern w:val="0"/>
                <w:sz w:val="28"/>
                <w:szCs w:val="28"/>
                <w:highlight w:val="none"/>
                <w:u w:val="none"/>
                <w:lang w:val="en-US" w:eastAsia="zh-CN" w:bidi="ar"/>
              </w:rPr>
              <w:t>General of the International Seabed Authority</w:t>
            </w:r>
            <w:r>
              <w:rPr>
                <w:rFonts w:hint="eastAsia" w:ascii="Arial" w:hAnsi="Arial" w:eastAsia="仿宋_GB2312" w:cs="Arial"/>
                <w:i w:val="0"/>
                <w:iCs w:val="0"/>
                <w:color w:val="000000"/>
                <w:kern w:val="0"/>
                <w:sz w:val="28"/>
                <w:szCs w:val="28"/>
                <w:highlight w:val="none"/>
                <w:u w:val="none"/>
                <w:lang w:val="en-US" w:eastAsia="zh-CN" w:bidi="ar"/>
              </w:rPr>
              <w:t xml:space="preserve"> </w:t>
            </w:r>
            <w:r>
              <w:rPr>
                <w:rFonts w:hint="eastAsia" w:ascii="Arial" w:hAnsi="Arial" w:eastAsia="仿宋_GB2312" w:cs="Arial"/>
                <w:b w:val="0"/>
                <w:bCs w:val="0"/>
                <w:sz w:val="28"/>
                <w:szCs w:val="28"/>
                <w:highlight w:val="none"/>
                <w:lang w:val="en-US" w:eastAsia="zh-CN"/>
              </w:rPr>
              <w:t>(Video)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highlight w:val="none"/>
                <w:u w:val="none"/>
                <w:lang w:val="en-US" w:eastAsia="zh-CN" w:bidi="ar"/>
              </w:rPr>
            </w:pPr>
            <w:bookmarkStart w:id="17" w:name="OLE_LINK15"/>
            <w:r>
              <w:rPr>
                <w:rFonts w:hint="eastAsia" w:ascii="Arial" w:hAnsi="Arial" w:eastAsia="仿宋_GB2312" w:cs="Arial"/>
                <w:i w:val="0"/>
                <w:iCs w:val="0"/>
                <w:color w:val="000000"/>
                <w:kern w:val="0"/>
                <w:sz w:val="28"/>
                <w:szCs w:val="28"/>
                <w:highlight w:val="none"/>
                <w:u w:val="none"/>
                <w:lang w:val="en-US" w:eastAsia="zh-CN" w:bidi="ar"/>
              </w:rPr>
              <w:t>To be confirmed</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16:00-16:15</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Ida Caracciolo, </w:t>
            </w:r>
            <w:r>
              <w:rPr>
                <w:rFonts w:hint="default" w:ascii="Arial" w:hAnsi="Arial" w:eastAsia="仿宋_GB2312" w:cs="Arial"/>
                <w:b w:val="0"/>
                <w:bCs w:val="0"/>
                <w:sz w:val="28"/>
                <w:szCs w:val="28"/>
                <w:highlight w:val="none"/>
                <w:lang w:val="en-US" w:eastAsia="zh-CN"/>
              </w:rPr>
              <w:t xml:space="preserve">Judge of the </w:t>
            </w:r>
            <w:r>
              <w:rPr>
                <w:rFonts w:hint="eastAsia" w:ascii="Arial" w:hAnsi="Arial" w:eastAsia="仿宋_GB2312" w:cs="Arial"/>
                <w:b w:val="0"/>
                <w:bCs w:val="0"/>
                <w:sz w:val="28"/>
                <w:szCs w:val="28"/>
                <w:highlight w:val="none"/>
                <w:lang w:val="en-US" w:eastAsia="zh-CN"/>
              </w:rPr>
              <w:t>International</w:t>
            </w:r>
            <w:r>
              <w:rPr>
                <w:rFonts w:hint="default" w:ascii="Arial" w:hAnsi="Arial" w:eastAsia="仿宋_GB2312" w:cs="Arial"/>
                <w:b w:val="0"/>
                <w:bCs w:val="0"/>
                <w:sz w:val="28"/>
                <w:szCs w:val="28"/>
                <w:highlight w:val="none"/>
                <w:lang w:val="en-US" w:eastAsia="zh-CN"/>
              </w:rPr>
              <w:t xml:space="preserve"> Tribunal for the Law of the Sea（On-line）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highlight w:val="none"/>
                <w:u w:val="none"/>
                <w:lang w:val="en-US" w:eastAsia="zh-CN" w:bidi="ar"/>
              </w:rPr>
            </w:pPr>
            <w:r>
              <w:rPr>
                <w:rFonts w:hint="default" w:ascii="Arial" w:hAnsi="Arial" w:eastAsia="仿宋_GB2312" w:cs="Arial"/>
                <w:i w:val="0"/>
                <w:iCs w:val="0"/>
                <w:color w:val="000000"/>
                <w:kern w:val="0"/>
                <w:sz w:val="28"/>
                <w:szCs w:val="28"/>
                <w:highlight w:val="none"/>
                <w:u w:val="none"/>
                <w:lang w:val="en-US" w:eastAsia="zh-CN" w:bidi="ar"/>
              </w:rPr>
              <w:t>Multilateralism in the Development of the Law of the Sea: the BBNJ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i w:val="0"/>
                <w:iCs w:val="0"/>
                <w:sz w:val="28"/>
                <w:szCs w:val="28"/>
                <w:lang w:val="en-US" w:eastAsia="zh-CN"/>
              </w:rPr>
            </w:pPr>
            <w:r>
              <w:rPr>
                <w:rFonts w:hint="default" w:ascii="Arial" w:hAnsi="Arial" w:eastAsia="仿宋_GB2312" w:cs="Arial"/>
                <w:b w:val="0"/>
                <w:bCs w:val="0"/>
                <w:i w:val="0"/>
                <w:iCs w:val="0"/>
                <w:sz w:val="28"/>
                <w:szCs w:val="28"/>
                <w:lang w:val="en-US" w:eastAsia="zh-CN"/>
              </w:rPr>
              <w:t>16:15-16:30</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Shingo Ota, </w:t>
            </w:r>
            <w:r>
              <w:rPr>
                <w:rFonts w:hint="default" w:ascii="Arial" w:hAnsi="Arial" w:eastAsia="仿宋_GB2312" w:cs="Arial"/>
                <w:b w:val="0"/>
                <w:bCs w:val="0"/>
                <w:kern w:val="2"/>
                <w:sz w:val="28"/>
                <w:szCs w:val="28"/>
                <w:highlight w:val="none"/>
                <w:lang w:val="en-US" w:eastAsia="zh-CN" w:bidi="ar-SA"/>
              </w:rPr>
              <w:t>President of North Pacific Fisheries Commission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i w:val="0"/>
                <w:i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i w:val="0"/>
                <w:iCs w:val="0"/>
                <w:color w:val="000000"/>
                <w:kern w:val="0"/>
                <w:sz w:val="28"/>
                <w:szCs w:val="28"/>
                <w:u w:val="none"/>
                <w:lang w:val="en-US" w:eastAsia="zh-CN" w:bidi="ar"/>
              </w:rPr>
              <w:t>Is Cooperation or Coordination between BBNJ and RFMOs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i w:val="0"/>
                <w:iCs w:val="0"/>
                <w:sz w:val="28"/>
                <w:szCs w:val="28"/>
                <w:lang w:val="en-US" w:eastAsia="zh-CN"/>
              </w:rPr>
            </w:pPr>
            <w:bookmarkStart w:id="18" w:name="OLE_LINK42"/>
            <w:r>
              <w:rPr>
                <w:rFonts w:hint="default" w:ascii="Arial" w:hAnsi="Arial" w:eastAsia="仿宋_GB2312" w:cs="Arial"/>
                <w:b w:val="0"/>
                <w:bCs w:val="0"/>
                <w:i w:val="0"/>
                <w:iCs w:val="0"/>
                <w:sz w:val="28"/>
                <w:szCs w:val="28"/>
                <w:lang w:val="en-US" w:eastAsia="zh-CN"/>
              </w:rPr>
              <w:t>16:</w:t>
            </w:r>
            <w:r>
              <w:rPr>
                <w:rFonts w:hint="eastAsia" w:ascii="Arial" w:hAnsi="Arial" w:eastAsia="仿宋_GB2312" w:cs="Arial"/>
                <w:b w:val="0"/>
                <w:bCs w:val="0"/>
                <w:i w:val="0"/>
                <w:iCs w:val="0"/>
                <w:sz w:val="28"/>
                <w:szCs w:val="28"/>
                <w:lang w:val="en-US" w:eastAsia="zh-CN"/>
              </w:rPr>
              <w:t>30</w:t>
            </w:r>
            <w:r>
              <w:rPr>
                <w:rFonts w:hint="default" w:ascii="Arial" w:hAnsi="Arial" w:eastAsia="仿宋_GB2312" w:cs="Arial"/>
                <w:b w:val="0"/>
                <w:bCs w:val="0"/>
                <w:i w:val="0"/>
                <w:iCs w:val="0"/>
                <w:sz w:val="28"/>
                <w:szCs w:val="28"/>
                <w:lang w:val="en-US" w:eastAsia="zh-CN"/>
              </w:rPr>
              <w:t>-1</w:t>
            </w:r>
            <w:r>
              <w:rPr>
                <w:rFonts w:hint="eastAsia" w:ascii="Arial" w:hAnsi="Arial" w:eastAsia="仿宋_GB2312" w:cs="Arial"/>
                <w:b w:val="0"/>
                <w:bCs w:val="0"/>
                <w:i w:val="0"/>
                <w:iCs w:val="0"/>
                <w:sz w:val="28"/>
                <w:szCs w:val="28"/>
                <w:lang w:val="en-US" w:eastAsia="zh-CN"/>
              </w:rPr>
              <w:t>6</w:t>
            </w:r>
            <w:r>
              <w:rPr>
                <w:rFonts w:hint="default" w:ascii="Arial" w:hAnsi="Arial" w:eastAsia="仿宋_GB2312" w:cs="Arial"/>
                <w:b w:val="0"/>
                <w:bCs w:val="0"/>
                <w:i w:val="0"/>
                <w:iCs w:val="0"/>
                <w:sz w:val="28"/>
                <w:szCs w:val="28"/>
                <w:lang w:val="en-US" w:eastAsia="zh-CN"/>
              </w:rPr>
              <w:t>:</w:t>
            </w:r>
            <w:r>
              <w:rPr>
                <w:rFonts w:hint="eastAsia" w:ascii="Arial" w:hAnsi="Arial" w:eastAsia="仿宋_GB2312" w:cs="Arial"/>
                <w:b w:val="0"/>
                <w:bCs w:val="0"/>
                <w:i w:val="0"/>
                <w:iCs w:val="0"/>
                <w:sz w:val="28"/>
                <w:szCs w:val="28"/>
                <w:lang w:val="en-US" w:eastAsia="zh-CN"/>
              </w:rPr>
              <w:t>45</w:t>
            </w:r>
            <w:bookmarkEnd w:id="18"/>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highlight w:val="none"/>
                <w:u w:val="none"/>
                <w:lang w:val="en-US" w:eastAsia="zh-CN" w:bidi="ar"/>
              </w:rPr>
            </w:pPr>
            <w:r>
              <w:rPr>
                <w:rFonts w:hint="default" w:ascii="Arial" w:hAnsi="Arial" w:eastAsia="仿宋_GB2312" w:cs="Arial"/>
                <w:b/>
                <w:bCs/>
                <w:kern w:val="2"/>
                <w:sz w:val="28"/>
                <w:szCs w:val="28"/>
                <w:highlight w:val="none"/>
                <w:lang w:val="en-US" w:eastAsia="zh-CN" w:bidi="ar-SA"/>
              </w:rPr>
              <w:t xml:space="preserve">Dorota Lost-Sieminska, </w:t>
            </w:r>
            <w:r>
              <w:rPr>
                <w:rFonts w:hint="default" w:ascii="Arial" w:hAnsi="Arial" w:eastAsia="仿宋_GB2312" w:cs="Arial"/>
                <w:i w:val="0"/>
                <w:iCs w:val="0"/>
                <w:color w:val="000000"/>
                <w:kern w:val="0"/>
                <w:sz w:val="28"/>
                <w:szCs w:val="28"/>
                <w:highlight w:val="none"/>
                <w:u w:val="none"/>
                <w:lang w:val="en-US" w:eastAsia="zh-CN" w:bidi="ar"/>
              </w:rPr>
              <w:t>Deputy Director/Head of the Legal Affairs Office - Legal Affairs and External Relations Division - International Maritime Organization (IMO)</w:t>
            </w:r>
            <w:r>
              <w:rPr>
                <w:rFonts w:hint="eastAsia" w:ascii="Arial" w:hAnsi="Arial" w:eastAsia="仿宋_GB2312" w:cs="Arial"/>
                <w:i w:val="0"/>
                <w:iCs w:val="0"/>
                <w:color w:val="000000"/>
                <w:kern w:val="0"/>
                <w:sz w:val="28"/>
                <w:szCs w:val="28"/>
                <w:highlight w:val="none"/>
                <w:u w:val="none"/>
                <w:lang w:val="en-US" w:eastAsia="zh-CN" w:bidi="ar"/>
              </w:rPr>
              <w:t xml:space="preserve"> Secretariat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i w:val="0"/>
                <w:iCs w:val="0"/>
                <w:sz w:val="28"/>
                <w:szCs w:val="28"/>
                <w:lang w:val="en-US" w:eastAsia="zh-CN"/>
              </w:rPr>
            </w:pPr>
            <w:bookmarkStart w:id="19" w:name="OLE_LINK43"/>
            <w:r>
              <w:rPr>
                <w:rFonts w:hint="default" w:ascii="Arial" w:hAnsi="Arial" w:eastAsia="仿宋_GB2312" w:cs="Arial"/>
                <w:b w:val="0"/>
                <w:bCs w:val="0"/>
                <w:i w:val="0"/>
                <w:iCs w:val="0"/>
                <w:sz w:val="28"/>
                <w:szCs w:val="28"/>
                <w:lang w:val="en-US" w:eastAsia="zh-CN"/>
              </w:rPr>
              <w:t>Title</w:t>
            </w:r>
            <w:bookmarkEnd w:id="19"/>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highlight w:val="none"/>
                <w:u w:val="none"/>
                <w:lang w:val="en-US" w:eastAsia="zh-CN" w:bidi="ar"/>
              </w:rPr>
            </w:pPr>
            <w:r>
              <w:rPr>
                <w:rFonts w:hint="default" w:ascii="Arial" w:hAnsi="Arial" w:eastAsia="仿宋_GB2312" w:cs="Arial"/>
                <w:i w:val="0"/>
                <w:iCs w:val="0"/>
                <w:color w:val="000000"/>
                <w:kern w:val="0"/>
                <w:sz w:val="28"/>
                <w:szCs w:val="28"/>
                <w:highlight w:val="none"/>
                <w:u w:val="none"/>
                <w:lang w:val="en-US" w:eastAsia="zh-CN" w:bidi="ar"/>
              </w:rPr>
              <w:t>The BBNJ Agreement and 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i w:val="0"/>
                <w:iCs w:val="0"/>
                <w:sz w:val="28"/>
                <w:szCs w:val="28"/>
                <w:lang w:val="en-US" w:eastAsia="zh-CN"/>
              </w:rPr>
            </w:pPr>
            <w:r>
              <w:rPr>
                <w:rFonts w:hint="default" w:ascii="Arial" w:hAnsi="Arial" w:eastAsia="仿宋_GB2312" w:cs="Arial"/>
                <w:b w:val="0"/>
                <w:bCs w:val="0"/>
                <w:i w:val="0"/>
                <w:iCs w:val="0"/>
                <w:sz w:val="28"/>
                <w:szCs w:val="28"/>
                <w:lang w:val="en-US" w:eastAsia="zh-CN"/>
              </w:rPr>
              <w:t>16:</w:t>
            </w:r>
            <w:r>
              <w:rPr>
                <w:rFonts w:hint="eastAsia" w:ascii="Arial" w:hAnsi="Arial" w:eastAsia="仿宋_GB2312" w:cs="Arial"/>
                <w:b w:val="0"/>
                <w:bCs w:val="0"/>
                <w:i w:val="0"/>
                <w:iCs w:val="0"/>
                <w:sz w:val="28"/>
                <w:szCs w:val="28"/>
                <w:lang w:val="en-US" w:eastAsia="zh-CN"/>
              </w:rPr>
              <w:t>45</w:t>
            </w:r>
            <w:r>
              <w:rPr>
                <w:rFonts w:hint="default" w:ascii="Arial" w:hAnsi="Arial" w:eastAsia="仿宋_GB2312" w:cs="Arial"/>
                <w:b w:val="0"/>
                <w:bCs w:val="0"/>
                <w:i w:val="0"/>
                <w:iCs w:val="0"/>
                <w:sz w:val="28"/>
                <w:szCs w:val="28"/>
                <w:lang w:val="en-US" w:eastAsia="zh-CN"/>
              </w:rPr>
              <w:t>-1</w:t>
            </w:r>
            <w:r>
              <w:rPr>
                <w:rFonts w:hint="eastAsia" w:ascii="Arial" w:hAnsi="Arial" w:eastAsia="仿宋_GB2312" w:cs="Arial"/>
                <w:b w:val="0"/>
                <w:bCs w:val="0"/>
                <w:i w:val="0"/>
                <w:iCs w:val="0"/>
                <w:sz w:val="28"/>
                <w:szCs w:val="28"/>
                <w:lang w:val="en-US" w:eastAsia="zh-CN"/>
              </w:rPr>
              <w:t>7</w:t>
            </w:r>
            <w:r>
              <w:rPr>
                <w:rFonts w:hint="default" w:ascii="Arial" w:hAnsi="Arial" w:eastAsia="仿宋_GB2312" w:cs="Arial"/>
                <w:b w:val="0"/>
                <w:bCs w:val="0"/>
                <w:i w:val="0"/>
                <w:iCs w:val="0"/>
                <w:sz w:val="28"/>
                <w:szCs w:val="28"/>
                <w:lang w:val="en-US" w:eastAsia="zh-CN"/>
              </w:rPr>
              <w:t>:</w:t>
            </w:r>
            <w:r>
              <w:rPr>
                <w:rFonts w:hint="eastAsia" w:ascii="Arial" w:hAnsi="Arial" w:eastAsia="仿宋_GB2312" w:cs="Arial"/>
                <w:b w:val="0"/>
                <w:bCs w:val="0"/>
                <w:i w:val="0"/>
                <w:iCs w:val="0"/>
                <w:sz w:val="28"/>
                <w:szCs w:val="28"/>
                <w:lang w:val="en-US" w:eastAsia="zh-CN"/>
              </w:rPr>
              <w:t>00</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highlight w:val="none"/>
                <w:u w:val="none"/>
                <w:lang w:val="en-US" w:eastAsia="zh-CN" w:bidi="ar"/>
              </w:rPr>
            </w:pPr>
            <w:r>
              <w:rPr>
                <w:rFonts w:hint="default" w:ascii="Arial" w:hAnsi="Arial" w:eastAsia="仿宋_GB2312" w:cs="Arial"/>
                <w:b/>
                <w:bCs/>
                <w:kern w:val="2"/>
                <w:sz w:val="28"/>
                <w:szCs w:val="28"/>
                <w:highlight w:val="none"/>
                <w:lang w:val="en-US" w:eastAsia="zh-CN" w:bidi="ar-SA"/>
              </w:rPr>
              <w:t>Didier Dillard,</w:t>
            </w:r>
            <w:r>
              <w:rPr>
                <w:rFonts w:hint="default" w:ascii="Arial" w:hAnsi="Arial" w:eastAsia="仿宋_GB2312" w:cs="Arial"/>
                <w:i w:val="0"/>
                <w:iCs w:val="0"/>
                <w:color w:val="000000"/>
                <w:kern w:val="0"/>
                <w:sz w:val="28"/>
                <w:szCs w:val="28"/>
                <w:highlight w:val="none"/>
                <w:u w:val="none"/>
                <w:lang w:val="en-US" w:eastAsia="zh-CN" w:bidi="ar"/>
              </w:rPr>
              <w:t xml:space="preserve"> CEO of Orange Marine</w:t>
            </w:r>
            <w:r>
              <w:rPr>
                <w:rFonts w:hint="eastAsia" w:ascii="Arial" w:hAnsi="Arial" w:eastAsia="仿宋_GB2312" w:cs="Arial"/>
                <w:i w:val="0"/>
                <w:iCs w:val="0"/>
                <w:color w:val="000000"/>
                <w:kern w:val="0"/>
                <w:sz w:val="28"/>
                <w:szCs w:val="28"/>
                <w:highlight w:val="none"/>
                <w:u w:val="none"/>
                <w:lang w:val="en-US" w:eastAsia="zh-CN" w:bidi="ar"/>
              </w:rPr>
              <w:t xml:space="preserve">, Francetelecom </w:t>
            </w:r>
            <w:r>
              <w:rPr>
                <w:rFonts w:hint="default" w:ascii="Arial" w:hAnsi="Arial" w:eastAsia="仿宋_GB2312" w:cs="Arial"/>
                <w:b w:val="0"/>
                <w:bCs w:val="0"/>
                <w:kern w:val="2"/>
                <w:sz w:val="28"/>
                <w:szCs w:val="28"/>
                <w:highlight w:val="none"/>
                <w:lang w:val="en-US" w:eastAsia="zh-CN" w:bidi="ar-SA"/>
              </w:rPr>
              <w:t>(On-line)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i w:val="0"/>
                <w:i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highlight w:val="none"/>
                <w:u w:val="none"/>
                <w:lang w:val="en-US" w:eastAsia="zh-CN" w:bidi="ar"/>
              </w:rPr>
            </w:pPr>
            <w:r>
              <w:rPr>
                <w:rFonts w:hint="eastAsia" w:ascii="Arial" w:hAnsi="Arial" w:eastAsia="仿宋_GB2312" w:cs="Arial"/>
                <w:i w:val="0"/>
                <w:iCs w:val="0"/>
                <w:color w:val="000000"/>
                <w:kern w:val="0"/>
                <w:sz w:val="28"/>
                <w:szCs w:val="28"/>
                <w:highlight w:val="none"/>
                <w:u w:val="none"/>
                <w:lang w:val="en-US" w:eastAsia="zh-CN" w:bidi="ar"/>
              </w:rPr>
              <w:t>To be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9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Arial" w:hAnsi="Arial" w:eastAsia="仿宋_GB2312" w:cs="Arial"/>
                <w:i w:val="0"/>
                <w:iCs w:val="0"/>
                <w:color w:val="000000"/>
                <w:kern w:val="0"/>
                <w:sz w:val="28"/>
                <w:szCs w:val="28"/>
                <w:highlight w:val="none"/>
                <w:u w:val="none"/>
                <w:lang w:val="en-US" w:eastAsia="zh-CN" w:bidi="ar"/>
              </w:rPr>
            </w:pPr>
            <w:r>
              <w:rPr>
                <w:rFonts w:hint="default" w:ascii="Arial" w:hAnsi="Arial" w:eastAsia="仿宋_GB2312" w:cs="Arial"/>
                <w:b w:val="0"/>
                <w:bCs w:val="0"/>
                <w:i w:val="0"/>
                <w:iCs w:val="0"/>
                <w:color w:val="000000"/>
                <w:kern w:val="0"/>
                <w:sz w:val="28"/>
                <w:szCs w:val="28"/>
                <w:highlight w:val="none"/>
                <w:u w:val="none"/>
                <w:lang w:val="en-US" w:eastAsia="zh-CN" w:bidi="ar"/>
              </w:rPr>
              <w:t>1</w:t>
            </w:r>
            <w:r>
              <w:rPr>
                <w:rFonts w:hint="eastAsia" w:ascii="Arial" w:hAnsi="Arial" w:eastAsia="仿宋_GB2312" w:cs="Arial"/>
                <w:b w:val="0"/>
                <w:bCs w:val="0"/>
                <w:i w:val="0"/>
                <w:iCs w:val="0"/>
                <w:color w:val="000000"/>
                <w:kern w:val="0"/>
                <w:sz w:val="28"/>
                <w:szCs w:val="28"/>
                <w:highlight w:val="none"/>
                <w:u w:val="none"/>
                <w:lang w:val="en-US" w:eastAsia="zh-CN" w:bidi="ar"/>
              </w:rPr>
              <w:t>7</w:t>
            </w:r>
            <w:r>
              <w:rPr>
                <w:rFonts w:hint="default" w:ascii="Arial" w:hAnsi="Arial" w:eastAsia="仿宋_GB2312" w:cs="Arial"/>
                <w:b w:val="0"/>
                <w:bCs w:val="0"/>
                <w:i w:val="0"/>
                <w:iCs w:val="0"/>
                <w:color w:val="000000"/>
                <w:kern w:val="0"/>
                <w:sz w:val="28"/>
                <w:szCs w:val="28"/>
                <w:highlight w:val="none"/>
                <w:u w:val="none"/>
                <w:lang w:val="en-US" w:eastAsia="zh-CN" w:bidi="ar"/>
              </w:rPr>
              <w:t>:</w:t>
            </w:r>
            <w:r>
              <w:rPr>
                <w:rFonts w:hint="eastAsia" w:ascii="Arial" w:hAnsi="Arial" w:eastAsia="仿宋_GB2312" w:cs="Arial"/>
                <w:b w:val="0"/>
                <w:bCs w:val="0"/>
                <w:i w:val="0"/>
                <w:iCs w:val="0"/>
                <w:color w:val="000000"/>
                <w:kern w:val="0"/>
                <w:sz w:val="28"/>
                <w:szCs w:val="28"/>
                <w:highlight w:val="none"/>
                <w:u w:val="none"/>
                <w:lang w:val="en-US" w:eastAsia="zh-CN" w:bidi="ar"/>
              </w:rPr>
              <w:t>00</w:t>
            </w:r>
            <w:r>
              <w:rPr>
                <w:rFonts w:hint="default" w:ascii="Arial" w:hAnsi="Arial" w:eastAsia="仿宋_GB2312" w:cs="Arial"/>
                <w:b w:val="0"/>
                <w:bCs w:val="0"/>
                <w:i w:val="0"/>
                <w:iCs w:val="0"/>
                <w:color w:val="000000"/>
                <w:kern w:val="0"/>
                <w:sz w:val="28"/>
                <w:szCs w:val="28"/>
                <w:highlight w:val="none"/>
                <w:u w:val="none"/>
                <w:lang w:val="en-US" w:eastAsia="zh-CN" w:bidi="ar"/>
              </w:rPr>
              <w:t>-17:</w:t>
            </w:r>
            <w:r>
              <w:rPr>
                <w:rFonts w:hint="eastAsia" w:ascii="Arial" w:hAnsi="Arial" w:eastAsia="仿宋_GB2312" w:cs="Arial"/>
                <w:b w:val="0"/>
                <w:bCs w:val="0"/>
                <w:i w:val="0"/>
                <w:iCs w:val="0"/>
                <w:color w:val="000000"/>
                <w:kern w:val="0"/>
                <w:sz w:val="28"/>
                <w:szCs w:val="28"/>
                <w:highlight w:val="none"/>
                <w:u w:val="none"/>
                <w:lang w:val="en-US" w:eastAsia="zh-CN" w:bidi="ar"/>
              </w:rPr>
              <w:t>15</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Arial" w:hAnsi="Arial" w:eastAsia="仿宋_GB2312" w:cs="Arial"/>
                <w:b/>
                <w:bCs/>
                <w:i w:val="0"/>
                <w:iCs w:val="0"/>
                <w:color w:val="000000"/>
                <w:kern w:val="0"/>
                <w:sz w:val="28"/>
                <w:szCs w:val="28"/>
                <w:highlight w:val="none"/>
                <w:u w:val="none"/>
                <w:lang w:val="en-US" w:eastAsia="zh-CN" w:bidi="ar"/>
              </w:rPr>
            </w:pPr>
            <w:r>
              <w:rPr>
                <w:rFonts w:hint="eastAsia" w:ascii="Arial" w:hAnsi="Arial" w:eastAsia="仿宋_GB2312" w:cs="Arial"/>
                <w:b/>
                <w:bCs/>
                <w:i w:val="0"/>
                <w:iCs w:val="0"/>
                <w:color w:val="000000"/>
                <w:kern w:val="0"/>
                <w:sz w:val="28"/>
                <w:szCs w:val="28"/>
                <w:highlight w:val="none"/>
                <w:u w:val="none"/>
                <w:lang w:val="en-US" w:eastAsia="zh-CN" w:bidi="ar"/>
              </w:rPr>
              <w:t>Q&amp;A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28" w:type="dxa"/>
            <w:gridSpan w:val="2"/>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sz w:val="28"/>
                <w:szCs w:val="28"/>
                <w:lang w:val="en-US" w:eastAsia="zh-CN"/>
              </w:rPr>
            </w:pPr>
            <w:r>
              <w:rPr>
                <w:rFonts w:hint="default" w:ascii="Arial" w:hAnsi="Arial" w:eastAsia="仿宋_GB2312" w:cs="Arial"/>
                <w:b/>
                <w:bCs/>
                <w:sz w:val="28"/>
                <w:szCs w:val="28"/>
                <w:lang w:val="en-US" w:eastAsia="zh-CN"/>
              </w:rPr>
              <w:t>June 29th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8" w:type="dxa"/>
            <w:gridSpan w:val="2"/>
            <w:tcBorders>
              <w:tl2br w:val="nil"/>
              <w:tr2bl w:val="nil"/>
            </w:tcBorders>
            <w:shd w:val="clear" w:color="auto" w:fill="E7E6E6" w:themeFill="background2"/>
            <w:vAlign w:val="top"/>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bCs/>
                <w:kern w:val="2"/>
                <w:sz w:val="28"/>
                <w:szCs w:val="28"/>
                <w:lang w:val="en-US" w:eastAsia="zh-CN" w:bidi="ar-SA"/>
              </w:rPr>
              <w:t>Penal 2. Marine Generic Resources  09:00-10:15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sz w:val="28"/>
                <w:szCs w:val="28"/>
                <w:lang w:val="en-US" w:eastAsia="zh-CN"/>
              </w:rPr>
            </w:pPr>
            <w:r>
              <w:rPr>
                <w:rFonts w:hint="default" w:ascii="Arial" w:hAnsi="Arial" w:eastAsia="仿宋_GB2312" w:cs="Arial"/>
                <w:b/>
                <w:bCs/>
                <w:sz w:val="28"/>
                <w:szCs w:val="28"/>
                <w:lang w:val="en-US" w:eastAsia="zh-CN"/>
              </w:rPr>
              <w:t>Moderator</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highlight w:val="none"/>
                <w:u w:val="none"/>
                <w:lang w:val="en-US" w:eastAsia="zh-CN" w:bidi="ar"/>
              </w:rPr>
            </w:pPr>
            <w:r>
              <w:rPr>
                <w:rFonts w:hint="default" w:ascii="Arial" w:hAnsi="Arial" w:eastAsia="仿宋_GB2312" w:cs="Arial"/>
                <w:b/>
                <w:bCs/>
                <w:kern w:val="2"/>
                <w:sz w:val="28"/>
                <w:szCs w:val="28"/>
                <w:highlight w:val="none"/>
                <w:lang w:val="en-US" w:eastAsia="zh-CN" w:bidi="ar-SA"/>
              </w:rPr>
              <w:t xml:space="preserve">Thembile Joyini, </w:t>
            </w:r>
            <w:r>
              <w:rPr>
                <w:rFonts w:hint="default" w:ascii="Arial" w:hAnsi="Arial" w:eastAsia="仿宋_GB2312" w:cs="Arial"/>
                <w:i w:val="0"/>
                <w:iCs w:val="0"/>
                <w:color w:val="000000"/>
                <w:kern w:val="0"/>
                <w:sz w:val="28"/>
                <w:szCs w:val="28"/>
                <w:highlight w:val="none"/>
                <w:u w:val="none"/>
                <w:lang w:val="en-US" w:eastAsia="zh-CN" w:bidi="ar"/>
              </w:rPr>
              <w:t>Principal State Law Advisor of Department of International Relations and Cooperation of</w:t>
            </w:r>
            <w:r>
              <w:rPr>
                <w:rFonts w:hint="eastAsia" w:ascii="Arial" w:hAnsi="Arial" w:eastAsia="仿宋_GB2312" w:cs="Arial"/>
                <w:i w:val="0"/>
                <w:iCs w:val="0"/>
                <w:color w:val="000000"/>
                <w:kern w:val="0"/>
                <w:sz w:val="28"/>
                <w:szCs w:val="28"/>
                <w:highlight w:val="none"/>
                <w:u w:val="none"/>
                <w:lang w:val="en-US" w:eastAsia="zh-CN" w:bidi="ar"/>
              </w:rPr>
              <w:t xml:space="preserve"> </w:t>
            </w:r>
            <w:r>
              <w:rPr>
                <w:rFonts w:hint="default" w:ascii="Arial" w:hAnsi="Arial" w:eastAsia="仿宋_GB2312" w:cs="Arial"/>
                <w:i w:val="0"/>
                <w:iCs w:val="0"/>
                <w:color w:val="000000"/>
                <w:kern w:val="0"/>
                <w:sz w:val="28"/>
                <w:szCs w:val="28"/>
                <w:highlight w:val="none"/>
                <w:u w:val="none"/>
                <w:lang w:val="en-US" w:eastAsia="zh-CN" w:bidi="ar"/>
              </w:rPr>
              <w:t>South Africa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sz w:val="28"/>
                <w:szCs w:val="28"/>
                <w:lang w:val="en-US" w:eastAsia="zh-CN"/>
              </w:rPr>
            </w:pPr>
            <w:r>
              <w:rPr>
                <w:rFonts w:hint="default" w:ascii="Arial" w:hAnsi="Arial" w:eastAsia="仿宋_GB2312" w:cs="Arial"/>
                <w:b/>
                <w:bCs/>
                <w:i w:val="0"/>
                <w:iCs w:val="0"/>
                <w:sz w:val="28"/>
                <w:szCs w:val="28"/>
                <w:highlight w:val="none"/>
                <w:lang w:val="en-US" w:eastAsia="zh-CN"/>
              </w:rPr>
              <w:t>Speaker</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09:00-09:15</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cs="Arial"/>
                <w:b w:val="0"/>
                <w:bCs w:val="0"/>
                <w:sz w:val="28"/>
                <w:szCs w:val="28"/>
                <w:highlight w:val="none"/>
                <w:vertAlign w:val="baseline"/>
                <w:lang w:val="en-US" w:eastAsia="zh-CN"/>
              </w:rPr>
            </w:pPr>
            <w:r>
              <w:rPr>
                <w:rFonts w:hint="default" w:ascii="Arial" w:hAnsi="Arial" w:eastAsia="仿宋_GB2312" w:cs="Arial"/>
                <w:b/>
                <w:bCs/>
                <w:kern w:val="2"/>
                <w:sz w:val="28"/>
                <w:szCs w:val="28"/>
                <w:highlight w:val="none"/>
                <w:lang w:val="en-US" w:eastAsia="zh-CN" w:bidi="ar-SA"/>
              </w:rPr>
              <w:t>Richard Tur de la Concepci</w:t>
            </w:r>
            <w:r>
              <w:rPr>
                <w:rFonts w:hint="eastAsia" w:ascii="Arial" w:hAnsi="Arial" w:eastAsia="仿宋_GB2312" w:cs="Arial"/>
                <w:b/>
                <w:bCs/>
                <w:kern w:val="2"/>
                <w:sz w:val="28"/>
                <w:szCs w:val="28"/>
                <w:highlight w:val="none"/>
                <w:lang w:val="en-US" w:eastAsia="zh-CN" w:bidi="ar-SA"/>
              </w:rPr>
              <w:t>o</w:t>
            </w:r>
            <w:r>
              <w:rPr>
                <w:rFonts w:hint="default" w:ascii="Arial" w:hAnsi="Arial" w:eastAsia="仿宋_GB2312" w:cs="Arial"/>
                <w:b/>
                <w:bCs/>
                <w:kern w:val="2"/>
                <w:sz w:val="28"/>
                <w:szCs w:val="28"/>
                <w:highlight w:val="none"/>
                <w:lang w:val="en-US" w:eastAsia="zh-CN" w:bidi="ar-SA"/>
              </w:rPr>
              <w:t xml:space="preserve">n, </w:t>
            </w:r>
            <w:r>
              <w:rPr>
                <w:rFonts w:hint="default" w:ascii="Arial" w:hAnsi="Arial" w:eastAsia="仿宋_GB2312" w:cs="Arial"/>
                <w:sz w:val="28"/>
                <w:szCs w:val="28"/>
                <w:highlight w:val="none"/>
              </w:rPr>
              <w:t>Representative of the President</w:t>
            </w:r>
            <w:r>
              <w:rPr>
                <w:rFonts w:hint="eastAsia" w:ascii="Arial" w:hAnsi="Arial" w:eastAsia="仿宋_GB2312" w:cs="Arial"/>
                <w:sz w:val="28"/>
                <w:szCs w:val="28"/>
                <w:highlight w:val="none"/>
                <w:lang w:val="en-US" w:eastAsia="zh-CN"/>
              </w:rPr>
              <w:t xml:space="preserve"> </w:t>
            </w:r>
            <w:r>
              <w:rPr>
                <w:rFonts w:hint="default" w:ascii="Arial" w:hAnsi="Arial" w:eastAsia="仿宋_GB2312" w:cs="Arial"/>
                <w:sz w:val="28"/>
                <w:szCs w:val="28"/>
                <w:highlight w:val="none"/>
              </w:rPr>
              <w:t>of</w:t>
            </w:r>
            <w:r>
              <w:rPr>
                <w:rFonts w:hint="eastAsia" w:ascii="Arial" w:hAnsi="Arial" w:eastAsia="仿宋_GB2312" w:cs="Arial"/>
                <w:sz w:val="28"/>
                <w:szCs w:val="28"/>
                <w:highlight w:val="none"/>
                <w:lang w:val="en-US" w:eastAsia="zh-CN"/>
              </w:rPr>
              <w:t xml:space="preserve"> </w:t>
            </w:r>
            <w:r>
              <w:rPr>
                <w:rFonts w:hint="default" w:ascii="Arial" w:hAnsi="Arial" w:eastAsia="仿宋_GB2312" w:cs="Arial"/>
                <w:sz w:val="28"/>
                <w:szCs w:val="28"/>
                <w:highlight w:val="none"/>
              </w:rPr>
              <w:t>the</w:t>
            </w:r>
            <w:r>
              <w:rPr>
                <w:rFonts w:hint="eastAsia" w:ascii="Arial" w:hAnsi="Arial" w:eastAsia="仿宋_GB2312" w:cs="Arial"/>
                <w:sz w:val="28"/>
                <w:szCs w:val="28"/>
                <w:highlight w:val="none"/>
                <w:lang w:val="en-US" w:eastAsia="zh-CN"/>
              </w:rPr>
              <w:t xml:space="preserve"> </w:t>
            </w:r>
            <w:r>
              <w:rPr>
                <w:rFonts w:hint="default" w:ascii="Arial" w:hAnsi="Arial" w:eastAsia="仿宋_GB2312" w:cs="Arial"/>
                <w:sz w:val="28"/>
                <w:szCs w:val="28"/>
                <w:highlight w:val="none"/>
              </w:rPr>
              <w:t>Group</w:t>
            </w:r>
            <w:r>
              <w:rPr>
                <w:rFonts w:hint="eastAsia" w:ascii="Arial" w:hAnsi="Arial" w:eastAsia="仿宋_GB2312" w:cs="Arial"/>
                <w:sz w:val="28"/>
                <w:szCs w:val="28"/>
                <w:highlight w:val="none"/>
                <w:lang w:val="en-US" w:eastAsia="zh-CN"/>
              </w:rPr>
              <w:t xml:space="preserve"> </w:t>
            </w:r>
            <w:r>
              <w:rPr>
                <w:rFonts w:hint="default" w:ascii="Arial" w:hAnsi="Arial" w:eastAsia="仿宋_GB2312" w:cs="Arial"/>
                <w:sz w:val="28"/>
                <w:szCs w:val="28"/>
                <w:highlight w:val="none"/>
              </w:rPr>
              <w:t>of</w:t>
            </w:r>
            <w:r>
              <w:rPr>
                <w:rFonts w:hint="eastAsia" w:ascii="Arial" w:hAnsi="Arial" w:eastAsia="仿宋_GB2312" w:cs="Arial"/>
                <w:sz w:val="28"/>
                <w:szCs w:val="28"/>
                <w:highlight w:val="none"/>
                <w:lang w:val="en-US" w:eastAsia="zh-CN"/>
              </w:rPr>
              <w:t xml:space="preserve"> </w:t>
            </w:r>
            <w:r>
              <w:rPr>
                <w:rFonts w:hint="default" w:ascii="Arial" w:hAnsi="Arial" w:eastAsia="仿宋_GB2312" w:cs="Arial"/>
                <w:sz w:val="28"/>
                <w:szCs w:val="28"/>
                <w:highlight w:val="none"/>
              </w:rPr>
              <w:t>77</w:t>
            </w:r>
            <w:r>
              <w:rPr>
                <w:rFonts w:hint="eastAsia" w:ascii="Arial" w:hAnsi="Arial" w:eastAsia="仿宋_GB2312" w:cs="Arial"/>
                <w:sz w:val="28"/>
                <w:szCs w:val="28"/>
                <w:highlight w:val="none"/>
                <w:lang w:val="en-US" w:eastAsia="zh-CN"/>
              </w:rPr>
              <w:t xml:space="preserve"> </w:t>
            </w:r>
            <w:r>
              <w:rPr>
                <w:rFonts w:hint="default" w:ascii="Arial" w:hAnsi="Arial" w:eastAsia="仿宋_GB2312" w:cs="Arial"/>
                <w:sz w:val="28"/>
                <w:szCs w:val="28"/>
                <w:highlight w:val="none"/>
              </w:rPr>
              <w:t>and</w:t>
            </w:r>
            <w:r>
              <w:rPr>
                <w:rFonts w:hint="eastAsia" w:ascii="Arial" w:hAnsi="Arial" w:eastAsia="仿宋_GB2312" w:cs="Arial"/>
                <w:sz w:val="28"/>
                <w:szCs w:val="28"/>
                <w:highlight w:val="none"/>
                <w:lang w:val="en-US" w:eastAsia="zh-CN"/>
              </w:rPr>
              <w:t xml:space="preserve"> </w:t>
            </w:r>
            <w:r>
              <w:rPr>
                <w:rFonts w:hint="default" w:ascii="Arial" w:hAnsi="Arial" w:eastAsia="仿宋_GB2312" w:cs="Arial"/>
                <w:sz w:val="28"/>
                <w:szCs w:val="28"/>
                <w:highlight w:val="none"/>
              </w:rPr>
              <w:t>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b w:val="0"/>
                <w:bCs w:val="0"/>
                <w:sz w:val="28"/>
                <w:szCs w:val="28"/>
                <w:highlight w:val="none"/>
                <w:lang w:val="en-US" w:eastAsia="zh-CN"/>
              </w:rPr>
            </w:pPr>
            <w:r>
              <w:rPr>
                <w:rFonts w:hint="default" w:ascii="Arial" w:hAnsi="Arial" w:eastAsia="仿宋_GB2312" w:cs="Arial"/>
                <w:b w:val="0"/>
                <w:bCs w:val="0"/>
                <w:sz w:val="28"/>
                <w:szCs w:val="28"/>
                <w:highlight w:val="none"/>
                <w:lang w:val="en-US" w:eastAsia="zh-CN"/>
              </w:rPr>
              <w:t>The Impact of Developing Countries within the Group of 77 and China into the Negotiations on Marine Genetic Resources, including the Fair and Equitable Sharing of Benefits, during the BBNJ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09:15-09:30</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Tang Xixiang,</w:t>
            </w:r>
            <w:r>
              <w:rPr>
                <w:rFonts w:hint="default" w:ascii="Arial" w:hAnsi="Arial" w:eastAsia="仿宋_GB2312" w:cs="Arial"/>
                <w:b w:val="0"/>
                <w:bCs w:val="0"/>
                <w:sz w:val="28"/>
                <w:szCs w:val="28"/>
                <w:highlight w:val="none"/>
                <w:lang w:val="en-US" w:eastAsia="zh-CN"/>
              </w:rPr>
              <w:t xml:space="preserve"> Senior Researcher of Third Institute of Oceanography,</w:t>
            </w:r>
            <w:r>
              <w:rPr>
                <w:rFonts w:hint="default" w:ascii="Arial" w:hAnsi="Arial" w:cs="Arial"/>
                <w:b w:val="0"/>
                <w:bCs w:val="0"/>
                <w:sz w:val="28"/>
                <w:szCs w:val="28"/>
                <w:highlight w:val="none"/>
                <w:vertAlign w:val="baseline"/>
                <w:lang w:val="en-US" w:eastAsia="zh-CN"/>
              </w:rPr>
              <w:t xml:space="preserve"> Ministry of Natural Resources, PRC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bookmarkStart w:id="20" w:name="OLE_LINK47"/>
            <w:r>
              <w:rPr>
                <w:rFonts w:hint="default" w:ascii="Arial" w:hAnsi="Arial" w:eastAsia="仿宋_GB2312" w:cs="Arial"/>
                <w:b w:val="0"/>
                <w:bCs w:val="0"/>
                <w:sz w:val="28"/>
                <w:szCs w:val="28"/>
                <w:highlight w:val="none"/>
                <w:lang w:val="en-US" w:eastAsia="zh-CN"/>
              </w:rPr>
              <w:t>Utilization of MGRs from Areas beyond National Jurisdiction</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09:30-09:45</w:t>
            </w:r>
          </w:p>
        </w:tc>
        <w:tc>
          <w:tcPr>
            <w:tcW w:w="7036"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Marcel Jaspars,</w:t>
            </w:r>
            <w:r>
              <w:rPr>
                <w:rFonts w:hint="default" w:ascii="Arial" w:hAnsi="Arial" w:eastAsia="仿宋_GB2312" w:cs="Arial"/>
                <w:sz w:val="28"/>
                <w:szCs w:val="28"/>
                <w:highlight w:val="none"/>
                <w:lang w:val="en-US" w:eastAsia="zh-CN"/>
              </w:rPr>
              <w:t xml:space="preserve"> Professor, Marine Biodiscovery Centre, Department of Chemistry, University of Aberdeen </w:t>
            </w:r>
            <w:r>
              <w:rPr>
                <w:rFonts w:hint="eastAsia" w:ascii="Arial" w:hAnsi="Arial" w:eastAsia="仿宋_GB2312" w:cs="Arial"/>
                <w:b w:val="0"/>
                <w:bCs w:val="0"/>
                <w:sz w:val="28"/>
                <w:szCs w:val="28"/>
                <w:highlight w:val="none"/>
                <w:lang w:val="en-US" w:eastAsia="zh-CN"/>
              </w:rPr>
              <w:t>(Video)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sz w:val="28"/>
                <w:szCs w:val="28"/>
                <w:highlight w:val="none"/>
                <w:lang w:val="en-US" w:eastAsia="zh-CN"/>
              </w:rPr>
            </w:pPr>
            <w:r>
              <w:rPr>
                <w:rFonts w:hint="default" w:ascii="Arial" w:hAnsi="Arial" w:eastAsia="仿宋_GB2312" w:cs="Arial"/>
                <w:sz w:val="28"/>
                <w:szCs w:val="28"/>
                <w:highlight w:val="none"/>
                <w:lang w:val="en-US" w:eastAsia="zh-CN"/>
              </w:rPr>
              <w:t>MGR in the BBNJ Treaty – Potential Positive Aspects for Science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09:45-10:00</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kern w:val="2"/>
                <w:sz w:val="28"/>
                <w:szCs w:val="28"/>
                <w:highlight w:val="none"/>
                <w:lang w:val="en-US" w:eastAsia="zh-CN" w:bidi="ar-SA"/>
              </w:rPr>
            </w:pPr>
            <w:r>
              <w:rPr>
                <w:rFonts w:hint="default" w:ascii="Arial" w:hAnsi="Arial" w:eastAsia="仿宋_GB2312" w:cs="Arial"/>
                <w:b/>
                <w:bCs/>
                <w:kern w:val="2"/>
                <w:sz w:val="28"/>
                <w:szCs w:val="28"/>
                <w:highlight w:val="none"/>
                <w:lang w:val="en-US" w:eastAsia="zh-CN" w:bidi="ar-SA"/>
              </w:rPr>
              <w:t>Daniel Kachelriess,</w:t>
            </w:r>
            <w:r>
              <w:rPr>
                <w:rFonts w:hint="default" w:ascii="Arial" w:hAnsi="Arial" w:eastAsia="仿宋_GB2312" w:cs="Arial"/>
                <w:kern w:val="2"/>
                <w:sz w:val="28"/>
                <w:szCs w:val="28"/>
                <w:highlight w:val="none"/>
                <w:lang w:val="en-US" w:eastAsia="zh-CN" w:bidi="ar-SA"/>
              </w:rPr>
              <w:t xml:space="preserve"> Member of the IUCN World Commission on Environmental Law, and the Former CITES Marine Species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i w:val="0"/>
                <w:iCs w:val="0"/>
                <w:color w:val="000000"/>
                <w:kern w:val="0"/>
                <w:sz w:val="28"/>
                <w:szCs w:val="28"/>
                <w:u w:val="none"/>
                <w:lang w:val="en-US" w:eastAsia="zh-CN" w:bidi="ar"/>
              </w:rPr>
              <w:t>MGRs and DSI under BBNJ: What is in the Agreement and What are Next Steps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kern w:val="2"/>
                <w:sz w:val="28"/>
                <w:szCs w:val="28"/>
                <w:lang w:val="en-US" w:eastAsia="zh-CN" w:bidi="ar-SA"/>
              </w:rPr>
            </w:pPr>
            <w:r>
              <w:rPr>
                <w:rFonts w:hint="default" w:ascii="Arial" w:hAnsi="Arial" w:eastAsia="仿宋_GB2312" w:cs="Arial"/>
                <w:b w:val="0"/>
                <w:bCs w:val="0"/>
                <w:kern w:val="2"/>
                <w:sz w:val="28"/>
                <w:szCs w:val="28"/>
                <w:lang w:val="en-US" w:eastAsia="zh-CN" w:bidi="ar-SA"/>
              </w:rPr>
              <w:t>10:00-10:15</w:t>
            </w:r>
          </w:p>
        </w:tc>
        <w:tc>
          <w:tcPr>
            <w:tcW w:w="703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kern w:val="2"/>
                <w:sz w:val="28"/>
                <w:szCs w:val="28"/>
                <w:lang w:val="en-US" w:eastAsia="zh-CN" w:bidi="ar-SA"/>
              </w:rPr>
            </w:pPr>
            <w:r>
              <w:rPr>
                <w:rFonts w:hint="eastAsia" w:ascii="Arial" w:hAnsi="Arial" w:eastAsia="仿宋_GB2312" w:cs="Arial"/>
                <w:b/>
                <w:bCs/>
                <w:i w:val="0"/>
                <w:iCs w:val="0"/>
                <w:color w:val="000000"/>
                <w:kern w:val="0"/>
                <w:sz w:val="28"/>
                <w:szCs w:val="28"/>
                <w:highlight w:val="none"/>
                <w:u w:val="none"/>
                <w:lang w:val="en-US" w:eastAsia="zh-CN" w:bidi="ar"/>
              </w:rPr>
              <w:t>Q&amp;A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kern w:val="2"/>
                <w:sz w:val="28"/>
                <w:szCs w:val="28"/>
                <w:lang w:val="en-US" w:eastAsia="zh-CN" w:bidi="ar-SA"/>
              </w:rPr>
            </w:pPr>
            <w:r>
              <w:rPr>
                <w:rFonts w:hint="default" w:ascii="Arial" w:hAnsi="Arial" w:eastAsia="仿宋_GB2312" w:cs="Arial"/>
                <w:b w:val="0"/>
                <w:bCs w:val="0"/>
                <w:i w:val="0"/>
                <w:iCs w:val="0"/>
                <w:color w:val="000000"/>
                <w:kern w:val="0"/>
                <w:sz w:val="28"/>
                <w:szCs w:val="28"/>
                <w:highlight w:val="none"/>
                <w:u w:val="none"/>
                <w:lang w:val="en-US" w:eastAsia="zh-CN" w:bidi="ar"/>
              </w:rPr>
              <w:t>10:15-10:35</w:t>
            </w:r>
          </w:p>
        </w:tc>
        <w:tc>
          <w:tcPr>
            <w:tcW w:w="703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i w:val="0"/>
                <w:iCs w:val="0"/>
                <w:color w:val="000000"/>
                <w:kern w:val="0"/>
                <w:sz w:val="28"/>
                <w:szCs w:val="28"/>
                <w:highlight w:val="none"/>
                <w:u w:val="none"/>
                <w:lang w:val="en-US" w:eastAsia="zh-CN" w:bidi="ar"/>
              </w:rPr>
            </w:pPr>
            <w:r>
              <w:rPr>
                <w:rFonts w:hint="default" w:ascii="Arial" w:hAnsi="Arial" w:eastAsia="仿宋_GB2312" w:cs="Arial"/>
                <w:b/>
                <w:bCs/>
                <w:i w:val="0"/>
                <w:iCs w:val="0"/>
                <w:color w:val="000000"/>
                <w:kern w:val="0"/>
                <w:sz w:val="28"/>
                <w:szCs w:val="28"/>
                <w:highlight w:val="none"/>
                <w:u w:val="none"/>
                <w:lang w:val="en-US" w:eastAsia="zh-CN" w:bidi="ar"/>
              </w:rPr>
              <w:t>Tea 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8" w:type="dxa"/>
            <w:gridSpan w:val="2"/>
            <w:tcBorders>
              <w:tl2br w:val="nil"/>
              <w:tr2bl w:val="nil"/>
            </w:tcBorders>
            <w:shd w:val="clear" w:color="auto" w:fill="E7E6E6" w:themeFill="background2"/>
            <w:vAlign w:val="top"/>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i/>
                <w:iCs/>
                <w:sz w:val="28"/>
                <w:szCs w:val="28"/>
                <w:lang w:val="en-US" w:eastAsia="zh-CN"/>
              </w:rPr>
            </w:pPr>
            <w:r>
              <w:rPr>
                <w:rFonts w:hint="default" w:ascii="Arial" w:hAnsi="Arial" w:eastAsia="仿宋_GB2312" w:cs="Arial"/>
                <w:b/>
                <w:bCs/>
                <w:kern w:val="2"/>
                <w:sz w:val="28"/>
                <w:szCs w:val="28"/>
                <w:lang w:val="en-US" w:eastAsia="zh-CN" w:bidi="ar-SA"/>
              </w:rPr>
              <w:t>Panel 3. Area-based Management Tools  10:35-11:35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sz w:val="28"/>
                <w:szCs w:val="28"/>
                <w:lang w:val="en-US" w:eastAsia="zh-CN"/>
              </w:rPr>
            </w:pPr>
            <w:r>
              <w:rPr>
                <w:rFonts w:hint="default" w:ascii="Arial" w:hAnsi="Arial" w:eastAsia="仿宋_GB2312" w:cs="Arial"/>
                <w:b/>
                <w:bCs/>
                <w:sz w:val="28"/>
                <w:szCs w:val="28"/>
                <w:lang w:val="en-US" w:eastAsia="zh-CN"/>
              </w:rPr>
              <w:t>Moderator</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Proshanto K. Mukherjee,</w:t>
            </w:r>
            <w:r>
              <w:rPr>
                <w:rFonts w:hint="default" w:ascii="Arial" w:hAnsi="Arial" w:eastAsia="仿宋_GB2312" w:cs="Arial"/>
                <w:i w:val="0"/>
                <w:iCs w:val="0"/>
                <w:color w:val="000000"/>
                <w:kern w:val="0"/>
                <w:sz w:val="28"/>
                <w:szCs w:val="28"/>
                <w:u w:val="none"/>
                <w:lang w:val="en-US" w:eastAsia="zh-CN" w:bidi="ar"/>
              </w:rPr>
              <w:t xml:space="preserve"> Professor of Dalian Maritime University; Former Vice President of World Maritime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i w:val="0"/>
                <w:iCs w:val="0"/>
                <w:sz w:val="28"/>
                <w:szCs w:val="28"/>
                <w:lang w:val="en-US" w:eastAsia="zh-CN"/>
              </w:rPr>
            </w:pPr>
            <w:r>
              <w:rPr>
                <w:rFonts w:hint="default" w:ascii="Arial" w:hAnsi="Arial" w:eastAsia="仿宋_GB2312" w:cs="Arial"/>
                <w:b/>
                <w:bCs/>
                <w:i w:val="0"/>
                <w:iCs w:val="0"/>
                <w:sz w:val="28"/>
                <w:szCs w:val="28"/>
                <w:highlight w:val="none"/>
                <w:lang w:val="en-US" w:eastAsia="zh-CN"/>
              </w:rPr>
              <w:t>Speaker</w:t>
            </w:r>
          </w:p>
        </w:tc>
        <w:tc>
          <w:tcPr>
            <w:tcW w:w="703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left"/>
              <w:rPr>
                <w:rFonts w:hint="default" w:ascii="Arial" w:hAnsi="Arial" w:eastAsia="仿宋_GB2312" w:cs="Arial"/>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10:35-10:50</w:t>
            </w:r>
          </w:p>
        </w:tc>
        <w:tc>
          <w:tcPr>
            <w:tcW w:w="703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left"/>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Tang Yong, </w:t>
            </w:r>
            <w:r>
              <w:rPr>
                <w:rFonts w:hint="eastAsia" w:ascii="Arial" w:hAnsi="Arial" w:eastAsia="仿宋_GB2312" w:cs="Arial"/>
                <w:b w:val="0"/>
                <w:bCs w:val="0"/>
                <w:sz w:val="28"/>
                <w:szCs w:val="28"/>
                <w:highlight w:val="none"/>
                <w:lang w:val="en-US" w:eastAsia="zh-CN"/>
              </w:rPr>
              <w:t xml:space="preserve">Member of </w:t>
            </w:r>
            <w:r>
              <w:rPr>
                <w:rFonts w:hint="default" w:ascii="Arial" w:hAnsi="Arial" w:eastAsia="仿宋_GB2312" w:cs="Arial"/>
                <w:sz w:val="28"/>
                <w:szCs w:val="28"/>
                <w:highlight w:val="none"/>
              </w:rPr>
              <w:t>Commission</w:t>
            </w:r>
            <w:r>
              <w:rPr>
                <w:rFonts w:hint="eastAsia" w:ascii="Arial" w:hAnsi="Arial" w:eastAsia="仿宋_GB2312" w:cs="Arial"/>
                <w:sz w:val="28"/>
                <w:szCs w:val="28"/>
                <w:highlight w:val="none"/>
                <w:lang w:val="en-US" w:eastAsia="zh-CN"/>
              </w:rPr>
              <w:t xml:space="preserve"> </w:t>
            </w:r>
            <w:r>
              <w:rPr>
                <w:rFonts w:hint="default" w:ascii="Arial" w:hAnsi="Arial" w:eastAsia="仿宋_GB2312" w:cs="Arial"/>
                <w:sz w:val="28"/>
                <w:szCs w:val="28"/>
                <w:highlight w:val="none"/>
              </w:rPr>
              <w:t>on</w:t>
            </w:r>
            <w:r>
              <w:rPr>
                <w:rFonts w:hint="eastAsia" w:ascii="Arial" w:hAnsi="Arial" w:eastAsia="仿宋_GB2312" w:cs="Arial"/>
                <w:sz w:val="28"/>
                <w:szCs w:val="28"/>
                <w:highlight w:val="none"/>
                <w:lang w:val="en-US" w:eastAsia="zh-CN"/>
              </w:rPr>
              <w:t xml:space="preserve"> </w:t>
            </w:r>
            <w:r>
              <w:rPr>
                <w:rFonts w:hint="default" w:ascii="Arial" w:hAnsi="Arial" w:eastAsia="仿宋_GB2312" w:cs="Arial"/>
                <w:sz w:val="28"/>
                <w:szCs w:val="28"/>
                <w:highlight w:val="none"/>
              </w:rPr>
              <w:t>the</w:t>
            </w:r>
            <w:r>
              <w:rPr>
                <w:rFonts w:hint="eastAsia" w:ascii="Arial" w:hAnsi="Arial" w:eastAsia="仿宋_GB2312" w:cs="Arial"/>
                <w:sz w:val="28"/>
                <w:szCs w:val="28"/>
                <w:highlight w:val="none"/>
                <w:lang w:val="en-US" w:eastAsia="zh-CN"/>
              </w:rPr>
              <w:t xml:space="preserve"> </w:t>
            </w:r>
            <w:r>
              <w:rPr>
                <w:rFonts w:hint="default" w:ascii="Arial" w:hAnsi="Arial" w:eastAsia="仿宋_GB2312" w:cs="Arial"/>
                <w:sz w:val="28"/>
                <w:szCs w:val="28"/>
                <w:highlight w:val="none"/>
              </w:rPr>
              <w:t>Limits</w:t>
            </w:r>
            <w:r>
              <w:rPr>
                <w:rFonts w:hint="eastAsia" w:ascii="Arial" w:hAnsi="Arial" w:eastAsia="仿宋_GB2312" w:cs="Arial"/>
                <w:sz w:val="28"/>
                <w:szCs w:val="28"/>
                <w:highlight w:val="none"/>
                <w:lang w:val="en-US" w:eastAsia="zh-CN"/>
              </w:rPr>
              <w:t xml:space="preserve"> </w:t>
            </w:r>
            <w:r>
              <w:rPr>
                <w:rFonts w:hint="default" w:ascii="Arial" w:hAnsi="Arial" w:eastAsia="仿宋_GB2312" w:cs="Arial"/>
                <w:sz w:val="28"/>
                <w:szCs w:val="28"/>
                <w:highlight w:val="none"/>
              </w:rPr>
              <w:t>of</w:t>
            </w:r>
            <w:r>
              <w:rPr>
                <w:rFonts w:hint="eastAsia" w:ascii="Arial" w:hAnsi="Arial" w:eastAsia="仿宋_GB2312" w:cs="Arial"/>
                <w:sz w:val="28"/>
                <w:szCs w:val="28"/>
                <w:highlight w:val="none"/>
                <w:lang w:val="en-US" w:eastAsia="zh-CN"/>
              </w:rPr>
              <w:t xml:space="preserve"> </w:t>
            </w:r>
            <w:r>
              <w:rPr>
                <w:rFonts w:hint="default" w:ascii="Arial" w:hAnsi="Arial" w:eastAsia="仿宋_GB2312" w:cs="Arial"/>
                <w:sz w:val="28"/>
                <w:szCs w:val="28"/>
                <w:highlight w:val="none"/>
              </w:rPr>
              <w:t>the</w:t>
            </w:r>
            <w:r>
              <w:rPr>
                <w:rFonts w:hint="eastAsia" w:ascii="Arial" w:hAnsi="Arial" w:eastAsia="仿宋_GB2312" w:cs="Arial"/>
                <w:sz w:val="28"/>
                <w:szCs w:val="28"/>
                <w:highlight w:val="none"/>
                <w:lang w:val="en-US" w:eastAsia="zh-CN"/>
              </w:rPr>
              <w:t xml:space="preserve"> </w:t>
            </w:r>
            <w:r>
              <w:rPr>
                <w:rFonts w:hint="default" w:ascii="Arial" w:hAnsi="Arial" w:eastAsia="仿宋_GB2312" w:cs="Arial"/>
                <w:sz w:val="28"/>
                <w:szCs w:val="28"/>
                <w:highlight w:val="none"/>
              </w:rPr>
              <w:t>Continental</w:t>
            </w:r>
            <w:r>
              <w:rPr>
                <w:rFonts w:hint="eastAsia" w:ascii="Arial" w:hAnsi="Arial" w:eastAsia="仿宋_GB2312" w:cs="Arial"/>
                <w:sz w:val="28"/>
                <w:szCs w:val="28"/>
                <w:highlight w:val="none"/>
                <w:lang w:val="en-US" w:eastAsia="zh-CN"/>
              </w:rPr>
              <w:t xml:space="preserve"> </w:t>
            </w:r>
            <w:r>
              <w:rPr>
                <w:rFonts w:hint="default" w:ascii="Arial" w:hAnsi="Arial" w:eastAsia="仿宋_GB2312" w:cs="Arial"/>
                <w:sz w:val="28"/>
                <w:szCs w:val="28"/>
                <w:highlight w:val="none"/>
              </w:rPr>
              <w:t>Shelf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The Progress and Challenge for Delineation of the Outer Limits of Continental Shelf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kern w:val="2"/>
                <w:sz w:val="28"/>
                <w:szCs w:val="28"/>
                <w:lang w:val="en-US" w:eastAsia="zh-CN" w:bidi="ar-SA"/>
              </w:rPr>
            </w:pPr>
            <w:r>
              <w:rPr>
                <w:rFonts w:hint="default" w:ascii="Arial" w:hAnsi="Arial" w:eastAsia="仿宋_GB2312" w:cs="Arial"/>
                <w:b w:val="0"/>
                <w:bCs w:val="0"/>
                <w:sz w:val="28"/>
                <w:szCs w:val="28"/>
                <w:lang w:val="en-US" w:eastAsia="zh-CN"/>
              </w:rPr>
              <w:t>10:50-11:05</w:t>
            </w:r>
          </w:p>
        </w:tc>
        <w:tc>
          <w:tcPr>
            <w:tcW w:w="703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left"/>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Ray Hilborn,</w:t>
            </w:r>
            <w:r>
              <w:rPr>
                <w:rFonts w:hint="default" w:ascii="Arial" w:hAnsi="Arial" w:eastAsia="仿宋_GB2312" w:cs="Arial"/>
                <w:b w:val="0"/>
                <w:bCs w:val="0"/>
                <w:sz w:val="28"/>
                <w:szCs w:val="28"/>
                <w:lang w:val="en-US" w:eastAsia="zh-CN"/>
              </w:rPr>
              <w:t xml:space="preserve"> Professor, School of Aquatic and Fishery Sciences, University of Washington</w:t>
            </w:r>
            <w:r>
              <w:rPr>
                <w:rFonts w:hint="default" w:ascii="Arial" w:hAnsi="Arial" w:eastAsia="仿宋_GB2312" w:cs="Arial"/>
                <w:kern w:val="2"/>
                <w:sz w:val="28"/>
                <w:szCs w:val="28"/>
                <w:highlight w:val="none"/>
                <w:lang w:val="en-US" w:eastAsia="zh-CN" w:bidi="ar-SA"/>
              </w:rPr>
              <w:t xml:space="preserve">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Title</w:t>
            </w:r>
          </w:p>
        </w:tc>
        <w:tc>
          <w:tcPr>
            <w:tcW w:w="703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left"/>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The Role of Marine Protected Areas in Protecting the Oceans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kern w:val="2"/>
                <w:sz w:val="28"/>
                <w:szCs w:val="28"/>
                <w:lang w:val="en-US" w:eastAsia="zh-CN" w:bidi="ar-SA"/>
              </w:rPr>
            </w:pPr>
            <w:r>
              <w:rPr>
                <w:rFonts w:hint="default" w:ascii="Arial" w:hAnsi="Arial" w:eastAsia="仿宋_GB2312" w:cs="Arial"/>
                <w:b w:val="0"/>
                <w:bCs w:val="0"/>
                <w:sz w:val="28"/>
                <w:szCs w:val="28"/>
                <w:lang w:val="en-US" w:eastAsia="zh-CN"/>
              </w:rPr>
              <w:t>11:05-11:20</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bookmarkStart w:id="21" w:name="OLE_LINK25"/>
            <w:r>
              <w:rPr>
                <w:rFonts w:hint="default" w:ascii="Arial" w:hAnsi="Arial" w:eastAsia="仿宋_GB2312" w:cs="Arial"/>
                <w:b/>
                <w:bCs/>
                <w:kern w:val="2"/>
                <w:sz w:val="28"/>
                <w:szCs w:val="28"/>
                <w:highlight w:val="none"/>
                <w:lang w:val="en-US" w:eastAsia="zh-CN" w:bidi="ar-SA"/>
              </w:rPr>
              <w:t>Julio Cordano</w:t>
            </w:r>
            <w:bookmarkEnd w:id="21"/>
            <w:r>
              <w:rPr>
                <w:rFonts w:hint="default" w:ascii="Arial" w:hAnsi="Arial" w:eastAsia="仿宋_GB2312" w:cs="Arial"/>
                <w:b/>
                <w:bCs/>
                <w:kern w:val="2"/>
                <w:sz w:val="28"/>
                <w:szCs w:val="28"/>
                <w:highlight w:val="none"/>
                <w:lang w:val="en-US" w:eastAsia="zh-CN" w:bidi="ar-SA"/>
              </w:rPr>
              <w:t>,</w:t>
            </w:r>
            <w:r>
              <w:rPr>
                <w:rFonts w:hint="default" w:ascii="Arial" w:hAnsi="Arial" w:eastAsia="仿宋_GB2312" w:cs="Arial"/>
                <w:i w:val="0"/>
                <w:iCs w:val="0"/>
                <w:color w:val="000000"/>
                <w:kern w:val="0"/>
                <w:sz w:val="28"/>
                <w:szCs w:val="28"/>
                <w:highlight w:val="none"/>
                <w:u w:val="none"/>
                <w:lang w:val="en-US" w:eastAsia="zh-CN" w:bidi="ar"/>
              </w:rPr>
              <w:t xml:space="preserve"> </w:t>
            </w:r>
            <w:bookmarkStart w:id="22" w:name="OLE_LINK30"/>
            <w:r>
              <w:rPr>
                <w:rFonts w:hint="eastAsia" w:ascii="Arial" w:hAnsi="Arial" w:eastAsia="仿宋_GB2312" w:cs="Arial"/>
                <w:color w:val="000000"/>
                <w:kern w:val="0"/>
                <w:sz w:val="28"/>
                <w:szCs w:val="28"/>
                <w:u w:val="none"/>
                <w:lang w:eastAsia="zh-CN" w:bidi="ar"/>
              </w:rPr>
              <w:t>H</w:t>
            </w:r>
            <w:r>
              <w:rPr>
                <w:rFonts w:hint="eastAsia" w:ascii="Arial" w:hAnsi="Arial" w:eastAsia="仿宋_GB2312" w:cs="Arial"/>
                <w:color w:val="000000"/>
                <w:kern w:val="0"/>
                <w:sz w:val="28"/>
                <w:szCs w:val="28"/>
                <w:u w:val="none"/>
                <w:lang w:bidi="ar"/>
              </w:rPr>
              <w:t xml:space="preserve">ead of </w:t>
            </w:r>
            <w:bookmarkStart w:id="23" w:name="OLE_LINK26"/>
            <w:r>
              <w:rPr>
                <w:rFonts w:hint="eastAsia" w:ascii="Arial" w:hAnsi="Arial" w:eastAsia="仿宋_GB2312" w:cs="Arial"/>
                <w:color w:val="000000"/>
                <w:kern w:val="0"/>
                <w:sz w:val="28"/>
                <w:szCs w:val="28"/>
                <w:u w:val="none"/>
                <w:lang w:eastAsia="zh-CN" w:bidi="ar"/>
              </w:rPr>
              <w:t>D</w:t>
            </w:r>
            <w:r>
              <w:rPr>
                <w:rFonts w:hint="eastAsia" w:ascii="Arial" w:hAnsi="Arial" w:eastAsia="仿宋_GB2312" w:cs="Arial"/>
                <w:color w:val="000000"/>
                <w:kern w:val="0"/>
                <w:sz w:val="28"/>
                <w:szCs w:val="28"/>
                <w:u w:val="none"/>
                <w:lang w:bidi="ar"/>
              </w:rPr>
              <w:t>ivisi</w:t>
            </w:r>
            <w:bookmarkEnd w:id="23"/>
            <w:r>
              <w:rPr>
                <w:rFonts w:hint="eastAsia" w:ascii="Arial" w:hAnsi="Arial" w:eastAsia="仿宋_GB2312" w:cs="Arial"/>
                <w:color w:val="000000"/>
                <w:kern w:val="0"/>
                <w:sz w:val="28"/>
                <w:szCs w:val="28"/>
                <w:u w:val="none"/>
                <w:lang w:val="en-US" w:eastAsia="zh-CN" w:bidi="ar"/>
              </w:rPr>
              <w:t>on</w:t>
            </w:r>
            <w:r>
              <w:rPr>
                <w:rFonts w:hint="eastAsia" w:ascii="Arial" w:hAnsi="Arial" w:eastAsia="仿宋_GB2312" w:cs="Arial"/>
                <w:color w:val="000000"/>
                <w:kern w:val="0"/>
                <w:sz w:val="28"/>
                <w:szCs w:val="28"/>
                <w:u w:val="none"/>
                <w:lang w:bidi="ar"/>
              </w:rPr>
              <w:t xml:space="preserve"> of </w:t>
            </w:r>
            <w:r>
              <w:rPr>
                <w:rFonts w:hint="eastAsia" w:ascii="Arial" w:hAnsi="Arial" w:eastAsia="仿宋_GB2312" w:cs="Arial"/>
                <w:color w:val="000000"/>
                <w:kern w:val="0"/>
                <w:sz w:val="28"/>
                <w:szCs w:val="28"/>
                <w:u w:val="none"/>
                <w:lang w:eastAsia="zh-CN" w:bidi="ar"/>
              </w:rPr>
              <w:t>E</w:t>
            </w:r>
            <w:r>
              <w:rPr>
                <w:rFonts w:hint="eastAsia" w:ascii="Arial" w:hAnsi="Arial" w:eastAsia="仿宋_GB2312" w:cs="Arial"/>
                <w:color w:val="000000"/>
                <w:kern w:val="0"/>
                <w:sz w:val="28"/>
                <w:szCs w:val="28"/>
                <w:u w:val="none"/>
                <w:lang w:bidi="ar"/>
              </w:rPr>
              <w:t xml:space="preserve">nvironment, </w:t>
            </w:r>
            <w:r>
              <w:rPr>
                <w:rFonts w:hint="eastAsia" w:ascii="Arial" w:hAnsi="Arial" w:eastAsia="仿宋_GB2312" w:cs="Arial"/>
                <w:color w:val="000000"/>
                <w:kern w:val="0"/>
                <w:sz w:val="28"/>
                <w:szCs w:val="28"/>
                <w:u w:val="none"/>
                <w:lang w:eastAsia="zh-CN" w:bidi="ar"/>
              </w:rPr>
              <w:t>O</w:t>
            </w:r>
            <w:r>
              <w:rPr>
                <w:rFonts w:hint="eastAsia" w:ascii="Arial" w:hAnsi="Arial" w:eastAsia="仿宋_GB2312" w:cs="Arial"/>
                <w:color w:val="000000"/>
                <w:kern w:val="0"/>
                <w:sz w:val="28"/>
                <w:szCs w:val="28"/>
                <w:u w:val="none"/>
                <w:lang w:bidi="ar"/>
              </w:rPr>
              <w:t xml:space="preserve">ceans and </w:t>
            </w:r>
            <w:r>
              <w:rPr>
                <w:rFonts w:hint="eastAsia" w:ascii="Arial" w:hAnsi="Arial" w:eastAsia="仿宋_GB2312" w:cs="Arial"/>
                <w:color w:val="000000"/>
                <w:kern w:val="0"/>
                <w:sz w:val="28"/>
                <w:szCs w:val="28"/>
                <w:u w:val="none"/>
                <w:lang w:eastAsia="zh-CN" w:bidi="ar"/>
              </w:rPr>
              <w:t>C</w:t>
            </w:r>
            <w:r>
              <w:rPr>
                <w:rFonts w:hint="eastAsia" w:ascii="Arial" w:hAnsi="Arial" w:eastAsia="仿宋_GB2312" w:cs="Arial"/>
                <w:color w:val="000000"/>
                <w:kern w:val="0"/>
                <w:sz w:val="28"/>
                <w:szCs w:val="28"/>
                <w:u w:val="none"/>
                <w:lang w:bidi="ar"/>
              </w:rPr>
              <w:t xml:space="preserve">limate </w:t>
            </w:r>
            <w:r>
              <w:rPr>
                <w:rFonts w:hint="eastAsia" w:ascii="Arial" w:hAnsi="Arial" w:eastAsia="仿宋_GB2312" w:cs="Arial"/>
                <w:color w:val="000000"/>
                <w:kern w:val="0"/>
                <w:sz w:val="28"/>
                <w:szCs w:val="28"/>
                <w:u w:val="none"/>
                <w:lang w:eastAsia="zh-CN" w:bidi="ar"/>
              </w:rPr>
              <w:t>C</w:t>
            </w:r>
            <w:r>
              <w:rPr>
                <w:rFonts w:hint="eastAsia" w:ascii="Arial" w:hAnsi="Arial" w:eastAsia="仿宋_GB2312" w:cs="Arial"/>
                <w:color w:val="000000"/>
                <w:kern w:val="0"/>
                <w:sz w:val="28"/>
                <w:szCs w:val="28"/>
                <w:u w:val="none"/>
                <w:lang w:bidi="ar"/>
              </w:rPr>
              <w:t xml:space="preserve">hange of the Ministry of Foreign </w:t>
            </w:r>
            <w:r>
              <w:rPr>
                <w:rFonts w:hint="eastAsia" w:ascii="Arial" w:hAnsi="Arial" w:eastAsia="仿宋_GB2312" w:cs="Arial"/>
                <w:color w:val="000000"/>
                <w:kern w:val="0"/>
                <w:sz w:val="28"/>
                <w:szCs w:val="28"/>
                <w:u w:val="none"/>
                <w:lang w:eastAsia="zh-CN" w:bidi="ar"/>
              </w:rPr>
              <w:t>A</w:t>
            </w:r>
            <w:r>
              <w:rPr>
                <w:rFonts w:hint="eastAsia" w:ascii="Arial" w:hAnsi="Arial" w:eastAsia="仿宋_GB2312" w:cs="Arial"/>
                <w:color w:val="000000"/>
                <w:kern w:val="0"/>
                <w:sz w:val="28"/>
                <w:szCs w:val="28"/>
                <w:u w:val="none"/>
                <w:lang w:bidi="ar"/>
              </w:rPr>
              <w:t>ffairs</w:t>
            </w:r>
            <w:bookmarkEnd w:id="22"/>
            <w:r>
              <w:rPr>
                <w:rFonts w:hint="eastAsia" w:ascii="Arial" w:hAnsi="Arial" w:eastAsia="仿宋_GB2312" w:cs="Arial"/>
                <w:color w:val="000000"/>
                <w:kern w:val="0"/>
                <w:sz w:val="28"/>
                <w:szCs w:val="28"/>
                <w:u w:val="none"/>
                <w:lang w:val="en-US" w:eastAsia="zh-CN" w:bidi="ar"/>
              </w:rPr>
              <w:t>, Republic of Chile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highlight w:val="none"/>
                <w:u w:val="none"/>
                <w:lang w:val="en-US" w:eastAsia="zh-CN" w:bidi="ar"/>
              </w:rPr>
            </w:pPr>
            <w:r>
              <w:rPr>
                <w:rFonts w:hint="default" w:ascii="Arial" w:hAnsi="Arial" w:eastAsia="仿宋_GB2312" w:cs="Arial"/>
                <w:i w:val="0"/>
                <w:iCs w:val="0"/>
                <w:color w:val="000000"/>
                <w:kern w:val="0"/>
                <w:sz w:val="28"/>
                <w:szCs w:val="28"/>
                <w:highlight w:val="none"/>
                <w:u w:val="none"/>
                <w:lang w:val="en-US" w:eastAsia="zh-CN" w:bidi="ar"/>
              </w:rPr>
              <w:t>Marine Protected Areas under BBNJ, Early Implementation and Interaction with Other Relevant Multilateral Organizations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kern w:val="2"/>
                <w:sz w:val="28"/>
                <w:szCs w:val="28"/>
                <w:lang w:val="en-US" w:eastAsia="zh-CN" w:bidi="ar-SA"/>
              </w:rPr>
              <w:t>11:20-11:35</w:t>
            </w:r>
          </w:p>
        </w:tc>
        <w:tc>
          <w:tcPr>
            <w:tcW w:w="703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kern w:val="2"/>
                <w:sz w:val="28"/>
                <w:szCs w:val="28"/>
                <w:lang w:val="en-US" w:eastAsia="zh-CN" w:bidi="ar-SA"/>
              </w:rPr>
            </w:pPr>
            <w:r>
              <w:rPr>
                <w:rFonts w:hint="eastAsia" w:ascii="Arial" w:hAnsi="Arial" w:eastAsia="仿宋_GB2312" w:cs="Arial"/>
                <w:b/>
                <w:bCs/>
                <w:i w:val="0"/>
                <w:iCs w:val="0"/>
                <w:color w:val="000000"/>
                <w:kern w:val="0"/>
                <w:sz w:val="28"/>
                <w:szCs w:val="28"/>
                <w:highlight w:val="none"/>
                <w:u w:val="none"/>
                <w:lang w:val="en-US" w:eastAsia="zh-CN" w:bidi="ar"/>
              </w:rPr>
              <w:t>Q&amp;A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11:35-14:30</w:t>
            </w:r>
          </w:p>
        </w:tc>
        <w:tc>
          <w:tcPr>
            <w:tcW w:w="703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sz w:val="28"/>
                <w:szCs w:val="28"/>
                <w:lang w:val="en-US" w:eastAsia="zh-CN"/>
              </w:rPr>
            </w:pPr>
            <w:r>
              <w:rPr>
                <w:rFonts w:hint="default" w:ascii="Arial" w:hAnsi="Arial" w:eastAsia="仿宋_GB2312" w:cs="Arial"/>
                <w:b/>
                <w:bCs/>
                <w:sz w:val="28"/>
                <w:szCs w:val="28"/>
                <w:lang w:val="en-US" w:eastAsia="zh-CN"/>
              </w:rPr>
              <w:t>Lunch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128" w:type="dxa"/>
            <w:gridSpan w:val="2"/>
            <w:tcBorders>
              <w:tl2br w:val="nil"/>
              <w:tr2bl w:val="nil"/>
            </w:tcBorders>
            <w:shd w:val="clear" w:color="auto" w:fill="E7E6E6" w:themeFill="background2"/>
            <w:vAlign w:val="top"/>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bCs/>
                <w:kern w:val="2"/>
                <w:sz w:val="28"/>
                <w:szCs w:val="28"/>
                <w:lang w:val="en-US" w:eastAsia="zh-CN" w:bidi="ar-SA"/>
              </w:rPr>
              <w:t>Panel 3. Area-based Management Tools (Continue)  14:30-15:40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i w:val="0"/>
                <w:iCs w:val="0"/>
                <w:sz w:val="28"/>
                <w:szCs w:val="28"/>
                <w:lang w:val="en-US" w:eastAsia="zh-CN"/>
              </w:rPr>
            </w:pPr>
            <w:r>
              <w:rPr>
                <w:rFonts w:hint="default" w:ascii="Arial" w:hAnsi="Arial" w:eastAsia="仿宋_GB2312" w:cs="Arial"/>
                <w:b/>
                <w:bCs/>
                <w:sz w:val="28"/>
                <w:szCs w:val="28"/>
                <w:lang w:val="en-US" w:eastAsia="zh-CN"/>
              </w:rPr>
              <w:t>Moderator</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Proshanto K. Mukherjee,</w:t>
            </w:r>
            <w:r>
              <w:rPr>
                <w:rFonts w:hint="default" w:ascii="Arial" w:hAnsi="Arial" w:eastAsia="仿宋_GB2312" w:cs="Arial"/>
                <w:i w:val="0"/>
                <w:iCs w:val="0"/>
                <w:color w:val="000000"/>
                <w:kern w:val="0"/>
                <w:sz w:val="28"/>
                <w:szCs w:val="28"/>
                <w:u w:val="none"/>
                <w:lang w:val="en-US" w:eastAsia="zh-CN" w:bidi="ar"/>
              </w:rPr>
              <w:t xml:space="preserve"> Professor of Dalian Maritime University; Former Vice President of World Maritime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i w:val="0"/>
                <w:iCs w:val="0"/>
                <w:sz w:val="28"/>
                <w:szCs w:val="28"/>
                <w:lang w:val="en-US" w:eastAsia="zh-CN"/>
              </w:rPr>
            </w:pPr>
            <w:r>
              <w:rPr>
                <w:rFonts w:hint="default" w:ascii="Arial" w:hAnsi="Arial" w:eastAsia="仿宋_GB2312" w:cs="Arial"/>
                <w:b/>
                <w:bCs/>
                <w:i w:val="0"/>
                <w:iCs w:val="0"/>
                <w:sz w:val="28"/>
                <w:szCs w:val="28"/>
                <w:highlight w:val="none"/>
                <w:lang w:val="en-US" w:eastAsia="zh-CN"/>
              </w:rPr>
              <w:t>Speaker</w:t>
            </w:r>
          </w:p>
        </w:tc>
        <w:tc>
          <w:tcPr>
            <w:tcW w:w="703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left"/>
              <w:rPr>
                <w:rFonts w:hint="default" w:ascii="Arial" w:hAnsi="Arial" w:eastAsia="仿宋_GB2312" w:cs="Arial"/>
                <w:b w:val="0"/>
                <w:bCs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kern w:val="2"/>
                <w:sz w:val="28"/>
                <w:szCs w:val="28"/>
                <w:lang w:val="en-US" w:eastAsia="zh-CN" w:bidi="ar-SA"/>
              </w:rPr>
            </w:pPr>
            <w:r>
              <w:rPr>
                <w:rFonts w:hint="default" w:ascii="Arial" w:hAnsi="Arial" w:eastAsia="仿宋_GB2312" w:cs="Arial"/>
                <w:b w:val="0"/>
                <w:bCs w:val="0"/>
                <w:i w:val="0"/>
                <w:iCs w:val="0"/>
                <w:sz w:val="28"/>
                <w:szCs w:val="28"/>
                <w:lang w:val="en-US" w:eastAsia="zh-CN"/>
              </w:rPr>
              <w:t>14:30-14:45</w:t>
            </w:r>
          </w:p>
        </w:tc>
        <w:tc>
          <w:tcPr>
            <w:tcW w:w="703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left"/>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Tang Yi, </w:t>
            </w:r>
            <w:r>
              <w:rPr>
                <w:rFonts w:hint="default" w:ascii="Arial" w:hAnsi="Arial" w:eastAsia="仿宋_GB2312" w:cs="Arial"/>
                <w:b w:val="0"/>
                <w:bCs w:val="0"/>
                <w:kern w:val="2"/>
                <w:sz w:val="28"/>
                <w:szCs w:val="28"/>
                <w:highlight w:val="none"/>
                <w:lang w:val="en-US" w:eastAsia="zh-CN" w:bidi="ar-SA"/>
              </w:rPr>
              <w:t>Professor of Shanghai Ocean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i w:val="0"/>
                <w:i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 xml:space="preserve">Review on the International Cooperation &amp; Coordination of ABMTs Establishment in ABNJ </w:t>
            </w:r>
            <w:r>
              <w:rPr>
                <w:rFonts w:hint="eastAsia" w:ascii="Arial" w:hAnsi="Arial" w:eastAsia="仿宋_GB2312" w:cs="Arial"/>
                <w:b w:val="0"/>
                <w:bCs w:val="0"/>
                <w:sz w:val="28"/>
                <w:szCs w:val="28"/>
                <w:lang w:val="en-US" w:eastAsia="zh-CN"/>
              </w:rPr>
              <w:t>u</w:t>
            </w:r>
            <w:r>
              <w:rPr>
                <w:rFonts w:hint="default" w:ascii="Arial" w:hAnsi="Arial" w:eastAsia="仿宋_GB2312" w:cs="Arial"/>
                <w:b w:val="0"/>
                <w:bCs w:val="0"/>
                <w:sz w:val="28"/>
                <w:szCs w:val="28"/>
                <w:lang w:val="en-US" w:eastAsia="zh-CN"/>
              </w:rPr>
              <w:t>nder BBNJ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kern w:val="2"/>
                <w:sz w:val="28"/>
                <w:szCs w:val="28"/>
                <w:lang w:val="en-US" w:eastAsia="zh-CN" w:bidi="ar-SA"/>
              </w:rPr>
            </w:pPr>
            <w:r>
              <w:rPr>
                <w:rFonts w:hint="default" w:ascii="Arial" w:hAnsi="Arial" w:eastAsia="仿宋_GB2312" w:cs="Arial"/>
                <w:b w:val="0"/>
                <w:bCs w:val="0"/>
                <w:i w:val="0"/>
                <w:iCs w:val="0"/>
                <w:sz w:val="28"/>
                <w:szCs w:val="28"/>
                <w:lang w:val="en-US" w:eastAsia="zh-CN"/>
              </w:rPr>
              <w:t>14:45-15:00</w:t>
            </w:r>
          </w:p>
        </w:tc>
        <w:tc>
          <w:tcPr>
            <w:tcW w:w="703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left"/>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Aurore Maillet, </w:t>
            </w:r>
            <w:r>
              <w:rPr>
                <w:rFonts w:hint="default" w:ascii="Arial" w:hAnsi="Arial" w:eastAsia="仿宋_GB2312" w:cs="Arial"/>
                <w:b w:val="0"/>
                <w:bCs w:val="0"/>
                <w:sz w:val="28"/>
                <w:szCs w:val="28"/>
                <w:highlight w:val="none"/>
                <w:lang w:val="en-US" w:eastAsia="zh-CN"/>
              </w:rPr>
              <w:t xml:space="preserve">Deputy </w:t>
            </w:r>
            <w:r>
              <w:rPr>
                <w:rFonts w:hint="eastAsia" w:ascii="Arial" w:hAnsi="Arial" w:eastAsia="仿宋_GB2312" w:cs="Arial"/>
                <w:b w:val="0"/>
                <w:bCs w:val="0"/>
                <w:sz w:val="28"/>
                <w:szCs w:val="28"/>
                <w:highlight w:val="none"/>
                <w:lang w:val="en-US" w:eastAsia="zh-CN"/>
              </w:rPr>
              <w:t>H</w:t>
            </w:r>
            <w:r>
              <w:rPr>
                <w:rFonts w:hint="default" w:ascii="Arial" w:hAnsi="Arial" w:eastAsia="仿宋_GB2312" w:cs="Arial"/>
                <w:b w:val="0"/>
                <w:bCs w:val="0"/>
                <w:sz w:val="28"/>
                <w:szCs w:val="28"/>
                <w:highlight w:val="none"/>
                <w:lang w:val="en-US" w:eastAsia="zh-CN"/>
              </w:rPr>
              <w:t xml:space="preserve">ead of </w:t>
            </w:r>
            <w:r>
              <w:rPr>
                <w:rFonts w:hint="eastAsia" w:ascii="Arial" w:hAnsi="Arial" w:eastAsia="仿宋_GB2312" w:cs="Arial"/>
                <w:b w:val="0"/>
                <w:bCs w:val="0"/>
                <w:sz w:val="28"/>
                <w:szCs w:val="28"/>
                <w:highlight w:val="none"/>
                <w:lang w:val="en-US" w:eastAsia="zh-CN"/>
              </w:rPr>
              <w:t>U</w:t>
            </w:r>
            <w:r>
              <w:rPr>
                <w:rFonts w:hint="default" w:ascii="Arial" w:hAnsi="Arial" w:eastAsia="仿宋_GB2312" w:cs="Arial"/>
                <w:b w:val="0"/>
                <w:bCs w:val="0"/>
                <w:sz w:val="28"/>
                <w:szCs w:val="28"/>
                <w:highlight w:val="none"/>
                <w:lang w:val="en-US" w:eastAsia="zh-CN"/>
              </w:rPr>
              <w:t xml:space="preserve">nit for </w:t>
            </w:r>
            <w:r>
              <w:rPr>
                <w:rFonts w:hint="eastAsia" w:ascii="Arial" w:hAnsi="Arial" w:eastAsia="仿宋_GB2312" w:cs="Arial"/>
                <w:b w:val="0"/>
                <w:bCs w:val="0"/>
                <w:sz w:val="28"/>
                <w:szCs w:val="28"/>
                <w:highlight w:val="none"/>
                <w:lang w:val="en-US" w:eastAsia="zh-CN"/>
              </w:rPr>
              <w:t>O</w:t>
            </w:r>
            <w:r>
              <w:rPr>
                <w:rFonts w:hint="default" w:ascii="Arial" w:hAnsi="Arial" w:eastAsia="仿宋_GB2312" w:cs="Arial"/>
                <w:b w:val="0"/>
                <w:bCs w:val="0"/>
                <w:sz w:val="28"/>
                <w:szCs w:val="28"/>
                <w:highlight w:val="none"/>
                <w:lang w:val="en-US" w:eastAsia="zh-CN"/>
              </w:rPr>
              <w:t xml:space="preserve">cean </w:t>
            </w:r>
            <w:r>
              <w:rPr>
                <w:rFonts w:hint="eastAsia" w:ascii="Arial" w:hAnsi="Arial" w:eastAsia="仿宋_GB2312" w:cs="Arial"/>
                <w:b w:val="0"/>
                <w:bCs w:val="0"/>
                <w:sz w:val="28"/>
                <w:szCs w:val="28"/>
                <w:highlight w:val="none"/>
                <w:lang w:val="en-US" w:eastAsia="zh-CN"/>
              </w:rPr>
              <w:t>G</w:t>
            </w:r>
            <w:r>
              <w:rPr>
                <w:rFonts w:hint="default" w:ascii="Arial" w:hAnsi="Arial" w:eastAsia="仿宋_GB2312" w:cs="Arial"/>
                <w:b w:val="0"/>
                <w:bCs w:val="0"/>
                <w:sz w:val="28"/>
                <w:szCs w:val="28"/>
                <w:highlight w:val="none"/>
                <w:lang w:val="en-US" w:eastAsia="zh-CN"/>
              </w:rPr>
              <w:t xml:space="preserve">overnance, </w:t>
            </w:r>
            <w:r>
              <w:rPr>
                <w:rFonts w:hint="eastAsia" w:ascii="Arial" w:hAnsi="Arial" w:eastAsia="仿宋_GB2312" w:cs="Arial"/>
                <w:b w:val="0"/>
                <w:bCs w:val="0"/>
                <w:sz w:val="28"/>
                <w:szCs w:val="28"/>
                <w:highlight w:val="none"/>
                <w:lang w:val="en-US" w:eastAsia="zh-CN"/>
              </w:rPr>
              <w:t>L</w:t>
            </w:r>
            <w:r>
              <w:rPr>
                <w:rFonts w:hint="default" w:ascii="Arial" w:hAnsi="Arial" w:eastAsia="仿宋_GB2312" w:cs="Arial"/>
                <w:b w:val="0"/>
                <w:bCs w:val="0"/>
                <w:sz w:val="28"/>
                <w:szCs w:val="28"/>
                <w:highlight w:val="none"/>
                <w:lang w:val="en-US" w:eastAsia="zh-CN"/>
              </w:rPr>
              <w:t xml:space="preserve">aw of the </w:t>
            </w:r>
            <w:r>
              <w:rPr>
                <w:rFonts w:hint="eastAsia" w:ascii="Arial" w:hAnsi="Arial" w:eastAsia="仿宋_GB2312" w:cs="Arial"/>
                <w:b w:val="0"/>
                <w:bCs w:val="0"/>
                <w:sz w:val="28"/>
                <w:szCs w:val="28"/>
                <w:highlight w:val="none"/>
                <w:lang w:val="en-US" w:eastAsia="zh-CN"/>
              </w:rPr>
              <w:t>S</w:t>
            </w:r>
            <w:r>
              <w:rPr>
                <w:rFonts w:hint="default" w:ascii="Arial" w:hAnsi="Arial" w:eastAsia="仿宋_GB2312" w:cs="Arial"/>
                <w:b w:val="0"/>
                <w:bCs w:val="0"/>
                <w:sz w:val="28"/>
                <w:szCs w:val="28"/>
                <w:highlight w:val="none"/>
                <w:lang w:val="en-US" w:eastAsia="zh-CN"/>
              </w:rPr>
              <w:t xml:space="preserve">ea and Arctic </w:t>
            </w:r>
            <w:r>
              <w:rPr>
                <w:rFonts w:hint="eastAsia" w:ascii="Arial" w:hAnsi="Arial" w:eastAsia="仿宋_GB2312" w:cs="Arial"/>
                <w:b w:val="0"/>
                <w:bCs w:val="0"/>
                <w:sz w:val="28"/>
                <w:szCs w:val="28"/>
                <w:highlight w:val="none"/>
                <w:lang w:val="en-US" w:eastAsia="zh-CN"/>
              </w:rPr>
              <w:t>P</w:t>
            </w:r>
            <w:r>
              <w:rPr>
                <w:rFonts w:hint="default" w:ascii="Arial" w:hAnsi="Arial" w:eastAsia="仿宋_GB2312" w:cs="Arial"/>
                <w:b w:val="0"/>
                <w:bCs w:val="0"/>
                <w:sz w:val="28"/>
                <w:szCs w:val="28"/>
                <w:highlight w:val="none"/>
                <w:lang w:val="en-US" w:eastAsia="zh-CN"/>
              </w:rPr>
              <w:t xml:space="preserve">olicy of Directorate-General for Maritime Affairs and Fisheries, EU </w:t>
            </w:r>
            <w:r>
              <w:rPr>
                <w:rFonts w:hint="default" w:ascii="Arial" w:hAnsi="Arial" w:eastAsia="仿宋_GB2312" w:cs="Arial"/>
                <w:kern w:val="2"/>
                <w:sz w:val="28"/>
                <w:szCs w:val="28"/>
                <w:highlight w:val="none"/>
                <w:lang w:val="en-US" w:eastAsia="zh-CN" w:bidi="ar-SA"/>
              </w:rPr>
              <w:t>(On-line)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i w:val="0"/>
                <w:i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b w:val="0"/>
                <w:bCs w:val="0"/>
                <w:sz w:val="28"/>
                <w:szCs w:val="28"/>
                <w:highlight w:val="none"/>
                <w:lang w:val="en-US" w:eastAsia="zh-CN"/>
              </w:rPr>
            </w:pPr>
            <w:r>
              <w:rPr>
                <w:rFonts w:hint="default" w:ascii="Arial" w:hAnsi="Arial" w:eastAsia="仿宋_GB2312" w:cs="Arial"/>
                <w:b w:val="0"/>
                <w:bCs w:val="0"/>
                <w:sz w:val="28"/>
                <w:szCs w:val="28"/>
                <w:lang w:val="en-US" w:eastAsia="zh-CN"/>
              </w:rPr>
              <w:t xml:space="preserve">Marine Protected Areas </w:t>
            </w:r>
            <w:r>
              <w:rPr>
                <w:rFonts w:hint="eastAsia" w:ascii="Arial" w:hAnsi="Arial" w:eastAsia="仿宋_GB2312" w:cs="Arial"/>
                <w:b w:val="0"/>
                <w:bCs w:val="0"/>
                <w:sz w:val="28"/>
                <w:szCs w:val="28"/>
                <w:lang w:val="en-US" w:eastAsia="zh-CN"/>
              </w:rPr>
              <w:t>u</w:t>
            </w:r>
            <w:r>
              <w:rPr>
                <w:rFonts w:hint="default" w:ascii="Arial" w:hAnsi="Arial" w:eastAsia="仿宋_GB2312" w:cs="Arial"/>
                <w:b w:val="0"/>
                <w:bCs w:val="0"/>
                <w:sz w:val="28"/>
                <w:szCs w:val="28"/>
                <w:lang w:val="en-US" w:eastAsia="zh-CN"/>
              </w:rPr>
              <w:t xml:space="preserve">nder BBNJ, a </w:t>
            </w:r>
            <w:r>
              <w:rPr>
                <w:rFonts w:hint="eastAsia" w:ascii="Arial" w:hAnsi="Arial" w:eastAsia="仿宋_GB2312" w:cs="Arial"/>
                <w:b w:val="0"/>
                <w:bCs w:val="0"/>
                <w:sz w:val="28"/>
                <w:szCs w:val="28"/>
                <w:lang w:val="en-US" w:eastAsia="zh-CN"/>
              </w:rPr>
              <w:t>K</w:t>
            </w:r>
            <w:r>
              <w:rPr>
                <w:rFonts w:hint="default" w:ascii="Arial" w:hAnsi="Arial" w:eastAsia="仿宋_GB2312" w:cs="Arial"/>
                <w:b w:val="0"/>
                <w:bCs w:val="0"/>
                <w:sz w:val="28"/>
                <w:szCs w:val="28"/>
                <w:lang w:val="en-US" w:eastAsia="zh-CN"/>
              </w:rPr>
              <w:t xml:space="preserve">ey </w:t>
            </w:r>
            <w:r>
              <w:rPr>
                <w:rFonts w:hint="eastAsia" w:ascii="Arial" w:hAnsi="Arial" w:eastAsia="仿宋_GB2312" w:cs="Arial"/>
                <w:b w:val="0"/>
                <w:bCs w:val="0"/>
                <w:sz w:val="28"/>
                <w:szCs w:val="28"/>
                <w:lang w:val="en-US" w:eastAsia="zh-CN"/>
              </w:rPr>
              <w:t>I</w:t>
            </w:r>
            <w:r>
              <w:rPr>
                <w:rFonts w:hint="default" w:ascii="Arial" w:hAnsi="Arial" w:eastAsia="仿宋_GB2312" w:cs="Arial"/>
                <w:b w:val="0"/>
                <w:bCs w:val="0"/>
                <w:sz w:val="28"/>
                <w:szCs w:val="28"/>
                <w:lang w:val="en-US" w:eastAsia="zh-CN"/>
              </w:rPr>
              <w:t xml:space="preserve">mplementing </w:t>
            </w:r>
            <w:r>
              <w:rPr>
                <w:rFonts w:hint="eastAsia" w:ascii="Arial" w:hAnsi="Arial" w:eastAsia="仿宋_GB2312" w:cs="Arial"/>
                <w:b w:val="0"/>
                <w:bCs w:val="0"/>
                <w:sz w:val="28"/>
                <w:szCs w:val="28"/>
                <w:lang w:val="en-US" w:eastAsia="zh-CN"/>
              </w:rPr>
              <w:t>M</w:t>
            </w:r>
            <w:r>
              <w:rPr>
                <w:rFonts w:hint="default" w:ascii="Arial" w:hAnsi="Arial" w:eastAsia="仿宋_GB2312" w:cs="Arial"/>
                <w:b w:val="0"/>
                <w:bCs w:val="0"/>
                <w:sz w:val="28"/>
                <w:szCs w:val="28"/>
                <w:lang w:val="en-US" w:eastAsia="zh-CN"/>
              </w:rPr>
              <w:t xml:space="preserve">echanism for the </w:t>
            </w:r>
            <w:r>
              <w:rPr>
                <w:rFonts w:hint="eastAsia" w:ascii="Arial" w:hAnsi="Arial" w:eastAsia="仿宋_GB2312" w:cs="Arial"/>
                <w:b w:val="0"/>
                <w:bCs w:val="0"/>
                <w:sz w:val="28"/>
                <w:szCs w:val="28"/>
                <w:lang w:val="en-US" w:eastAsia="zh-CN"/>
              </w:rPr>
              <w:t>P</w:t>
            </w:r>
            <w:r>
              <w:rPr>
                <w:rFonts w:hint="default" w:ascii="Arial" w:hAnsi="Arial" w:eastAsia="仿宋_GB2312" w:cs="Arial"/>
                <w:b w:val="0"/>
                <w:bCs w:val="0"/>
                <w:sz w:val="28"/>
                <w:szCs w:val="28"/>
                <w:lang w:val="en-US" w:eastAsia="zh-CN"/>
              </w:rPr>
              <w:t xml:space="preserve">rotection of Ocean </w:t>
            </w:r>
            <w:r>
              <w:rPr>
                <w:rFonts w:hint="eastAsia" w:ascii="Arial" w:hAnsi="Arial" w:eastAsia="仿宋_GB2312" w:cs="Arial"/>
                <w:b w:val="0"/>
                <w:bCs w:val="0"/>
                <w:sz w:val="28"/>
                <w:szCs w:val="28"/>
                <w:lang w:val="en-US" w:eastAsia="zh-CN"/>
              </w:rPr>
              <w:t>B</w:t>
            </w:r>
            <w:r>
              <w:rPr>
                <w:rFonts w:hint="default" w:ascii="Arial" w:hAnsi="Arial" w:eastAsia="仿宋_GB2312" w:cs="Arial"/>
                <w:b w:val="0"/>
                <w:bCs w:val="0"/>
                <w:sz w:val="28"/>
                <w:szCs w:val="28"/>
                <w:lang w:val="en-US" w:eastAsia="zh-CN"/>
              </w:rPr>
              <w:t>iodiversity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kern w:val="2"/>
                <w:sz w:val="28"/>
                <w:szCs w:val="28"/>
                <w:lang w:val="en-US" w:eastAsia="zh-CN" w:bidi="ar-SA"/>
              </w:rPr>
            </w:pPr>
            <w:r>
              <w:rPr>
                <w:rFonts w:hint="default" w:ascii="Arial" w:hAnsi="Arial" w:eastAsia="仿宋_GB2312" w:cs="Arial"/>
                <w:b w:val="0"/>
                <w:bCs w:val="0"/>
                <w:sz w:val="28"/>
                <w:szCs w:val="28"/>
                <w:lang w:val="en-US" w:eastAsia="zh-CN"/>
              </w:rPr>
              <w:t>15:00-15:15</w:t>
            </w:r>
          </w:p>
        </w:tc>
        <w:tc>
          <w:tcPr>
            <w:tcW w:w="703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left"/>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Junghwan Choi, </w:t>
            </w:r>
            <w:r>
              <w:rPr>
                <w:rFonts w:hint="default" w:ascii="Arial" w:hAnsi="Arial" w:eastAsia="仿宋_GB2312" w:cs="Arial"/>
                <w:b w:val="0"/>
                <w:bCs w:val="0"/>
                <w:sz w:val="28"/>
                <w:szCs w:val="28"/>
                <w:highlight w:val="none"/>
                <w:lang w:val="en-US" w:eastAsia="zh-CN"/>
              </w:rPr>
              <w:t>Associate Professor of Dalian Maritime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Area Management Tool in the IMO : Particularly Sensitive Sea Area (PSSA)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kern w:val="2"/>
                <w:sz w:val="28"/>
                <w:szCs w:val="28"/>
                <w:lang w:val="en-US" w:eastAsia="zh-CN" w:bidi="ar-SA"/>
              </w:rPr>
            </w:pPr>
            <w:r>
              <w:rPr>
                <w:rFonts w:hint="default" w:ascii="Arial" w:hAnsi="Arial" w:eastAsia="仿宋_GB2312" w:cs="Arial"/>
                <w:b w:val="0"/>
                <w:bCs w:val="0"/>
                <w:sz w:val="28"/>
                <w:szCs w:val="28"/>
                <w:lang w:val="en-US" w:eastAsia="zh-CN"/>
              </w:rPr>
              <w:t>15:15-15:30</w:t>
            </w:r>
          </w:p>
        </w:tc>
        <w:tc>
          <w:tcPr>
            <w:tcW w:w="703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left"/>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Vasco Becker-Weinberg, </w:t>
            </w:r>
            <w:r>
              <w:rPr>
                <w:rFonts w:hint="default" w:ascii="Arial" w:hAnsi="Arial" w:eastAsia="仿宋_GB2312" w:cs="Arial"/>
                <w:i w:val="0"/>
                <w:iCs w:val="0"/>
                <w:color w:val="000000"/>
                <w:kern w:val="0"/>
                <w:sz w:val="28"/>
                <w:szCs w:val="28"/>
                <w:u w:val="none"/>
                <w:lang w:val="en-US" w:eastAsia="zh-CN" w:bidi="ar"/>
              </w:rPr>
              <w:t xml:space="preserve">Professor at Faculty of Law, Lusófona University; President of Portuguese Institute of the Law of the Sea </w:t>
            </w:r>
            <w:r>
              <w:rPr>
                <w:rFonts w:hint="default" w:ascii="Arial" w:hAnsi="Arial" w:eastAsia="仿宋_GB2312" w:cs="Arial"/>
                <w:kern w:val="2"/>
                <w:sz w:val="28"/>
                <w:szCs w:val="28"/>
                <w:highlight w:val="none"/>
                <w:lang w:val="en-US" w:eastAsia="zh-CN" w:bidi="ar-SA"/>
              </w:rPr>
              <w:t>(</w:t>
            </w:r>
            <w:r>
              <w:rPr>
                <w:rFonts w:hint="eastAsia" w:ascii="Arial" w:hAnsi="Arial" w:eastAsia="仿宋_GB2312" w:cs="Arial"/>
                <w:kern w:val="2"/>
                <w:sz w:val="28"/>
                <w:szCs w:val="28"/>
                <w:highlight w:val="none"/>
                <w:lang w:val="en-US" w:eastAsia="zh-CN" w:bidi="ar-SA"/>
              </w:rPr>
              <w:t>Video</w:t>
            </w:r>
            <w:r>
              <w:rPr>
                <w:rFonts w:hint="default" w:ascii="Arial" w:hAnsi="Arial" w:eastAsia="仿宋_GB2312" w:cs="Arial"/>
                <w:kern w:val="2"/>
                <w:sz w:val="28"/>
                <w:szCs w:val="28"/>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Area-Based Management Tools in Areas Beyond National Jurisdiction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kern w:val="2"/>
                <w:sz w:val="28"/>
                <w:szCs w:val="28"/>
                <w:lang w:val="en-US" w:eastAsia="zh-CN" w:bidi="ar-SA"/>
              </w:rPr>
            </w:pPr>
            <w:r>
              <w:rPr>
                <w:rFonts w:hint="default" w:ascii="Arial" w:hAnsi="Arial" w:eastAsia="仿宋_GB2312" w:cs="Arial"/>
                <w:b w:val="0"/>
                <w:bCs w:val="0"/>
                <w:kern w:val="2"/>
                <w:sz w:val="28"/>
                <w:szCs w:val="28"/>
                <w:lang w:val="en-US" w:eastAsia="zh-CN" w:bidi="ar-SA"/>
              </w:rPr>
              <w:t>15:30-15:45</w:t>
            </w:r>
          </w:p>
        </w:tc>
        <w:tc>
          <w:tcPr>
            <w:tcW w:w="703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kern w:val="2"/>
                <w:sz w:val="28"/>
                <w:szCs w:val="28"/>
                <w:lang w:val="en-US" w:eastAsia="zh-CN" w:bidi="ar-SA"/>
              </w:rPr>
            </w:pPr>
            <w:r>
              <w:rPr>
                <w:rFonts w:hint="eastAsia" w:ascii="Arial" w:hAnsi="Arial" w:eastAsia="仿宋_GB2312" w:cs="Arial"/>
                <w:b/>
                <w:bCs/>
                <w:i w:val="0"/>
                <w:iCs w:val="0"/>
                <w:color w:val="000000"/>
                <w:kern w:val="0"/>
                <w:sz w:val="28"/>
                <w:szCs w:val="28"/>
                <w:highlight w:val="none"/>
                <w:u w:val="none"/>
                <w:lang w:val="en-US" w:eastAsia="zh-CN" w:bidi="ar"/>
              </w:rPr>
              <w:t>Q&amp;A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kern w:val="2"/>
                <w:sz w:val="28"/>
                <w:szCs w:val="28"/>
                <w:lang w:val="en-US" w:eastAsia="zh-CN" w:bidi="ar-SA"/>
              </w:rPr>
            </w:pPr>
            <w:r>
              <w:rPr>
                <w:rFonts w:hint="default" w:ascii="Arial" w:hAnsi="Arial" w:eastAsia="仿宋_GB2312" w:cs="Arial"/>
                <w:b w:val="0"/>
                <w:bCs w:val="0"/>
                <w:kern w:val="2"/>
                <w:sz w:val="28"/>
                <w:szCs w:val="28"/>
                <w:lang w:val="en-US" w:eastAsia="zh-CN" w:bidi="ar-SA"/>
              </w:rPr>
              <w:t>15:45-16:05</w:t>
            </w:r>
          </w:p>
        </w:tc>
        <w:tc>
          <w:tcPr>
            <w:tcW w:w="703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kern w:val="2"/>
                <w:sz w:val="28"/>
                <w:szCs w:val="28"/>
                <w:lang w:val="en-US" w:eastAsia="zh-CN" w:bidi="ar-SA"/>
              </w:rPr>
            </w:pPr>
            <w:r>
              <w:rPr>
                <w:rFonts w:hint="default" w:ascii="Arial" w:hAnsi="Arial" w:eastAsia="仿宋_GB2312" w:cs="Arial"/>
                <w:b/>
                <w:bCs/>
                <w:i w:val="0"/>
                <w:iCs w:val="0"/>
                <w:color w:val="000000"/>
                <w:kern w:val="0"/>
                <w:sz w:val="28"/>
                <w:szCs w:val="28"/>
                <w:highlight w:val="none"/>
                <w:u w:val="none"/>
                <w:lang w:val="en-US" w:eastAsia="zh-CN" w:bidi="ar"/>
              </w:rPr>
              <w:t>Tea 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8" w:type="dxa"/>
            <w:gridSpan w:val="2"/>
            <w:tcBorders>
              <w:tl2br w:val="nil"/>
              <w:tr2bl w:val="nil"/>
            </w:tcBorders>
            <w:shd w:val="clear" w:color="auto" w:fill="E7E6E6" w:themeFill="background2"/>
            <w:vAlign w:val="top"/>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bCs/>
                <w:kern w:val="2"/>
                <w:sz w:val="28"/>
                <w:szCs w:val="28"/>
                <w:lang w:val="en-US" w:eastAsia="zh-CN" w:bidi="ar-SA"/>
              </w:rPr>
              <w:t>Panel 4. Environmental Impact Assessment  16:05-17:05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sz w:val="28"/>
                <w:szCs w:val="28"/>
                <w:lang w:val="en-US" w:eastAsia="zh-CN"/>
              </w:rPr>
            </w:pPr>
            <w:r>
              <w:rPr>
                <w:rFonts w:hint="default" w:ascii="Arial" w:hAnsi="Arial" w:eastAsia="仿宋_GB2312" w:cs="Arial"/>
                <w:b/>
                <w:bCs/>
                <w:sz w:val="28"/>
                <w:szCs w:val="28"/>
                <w:lang w:val="en-US" w:eastAsia="zh-CN"/>
              </w:rPr>
              <w:t>Moderator</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b w:val="0"/>
                <w:bCs w:val="0"/>
                <w:kern w:val="2"/>
                <w:sz w:val="28"/>
                <w:szCs w:val="28"/>
                <w:lang w:val="en-US" w:eastAsia="zh-CN" w:bidi="ar-SA"/>
              </w:rPr>
            </w:pPr>
            <w:bookmarkStart w:id="24" w:name="OLE_LINK75"/>
            <w:r>
              <w:rPr>
                <w:rFonts w:hint="default" w:ascii="Arial" w:hAnsi="Arial" w:eastAsia="仿宋_GB2312" w:cs="Arial"/>
                <w:b/>
                <w:bCs/>
                <w:kern w:val="2"/>
                <w:sz w:val="28"/>
                <w:szCs w:val="28"/>
                <w:highlight w:val="none"/>
                <w:lang w:val="en-US" w:eastAsia="zh-CN" w:bidi="ar-SA"/>
              </w:rPr>
              <w:t>Wu Shicun</w:t>
            </w:r>
            <w:bookmarkEnd w:id="24"/>
            <w:r>
              <w:rPr>
                <w:rFonts w:hint="default" w:ascii="Arial" w:hAnsi="Arial" w:eastAsia="仿宋_GB2312" w:cs="Arial"/>
                <w:b/>
                <w:bCs/>
                <w:kern w:val="2"/>
                <w:sz w:val="28"/>
                <w:szCs w:val="28"/>
                <w:highlight w:val="none"/>
                <w:lang w:val="en-US" w:eastAsia="zh-CN" w:bidi="ar-SA"/>
              </w:rPr>
              <w:t xml:space="preserve">, </w:t>
            </w:r>
            <w:r>
              <w:rPr>
                <w:rFonts w:hint="default" w:ascii="Arial" w:hAnsi="Arial" w:eastAsia="仿宋_GB2312" w:cs="Arial"/>
                <w:b w:val="0"/>
                <w:bCs w:val="0"/>
                <w:kern w:val="2"/>
                <w:sz w:val="28"/>
                <w:szCs w:val="28"/>
                <w:lang w:val="en-US" w:eastAsia="zh-CN" w:bidi="ar-SA"/>
              </w:rPr>
              <w:t>Director General of Huayang Center for Maritime Cooperation and Ocean Governance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i w:val="0"/>
                <w:iCs w:val="0"/>
                <w:sz w:val="28"/>
                <w:szCs w:val="28"/>
                <w:lang w:val="en-US" w:eastAsia="zh-CN"/>
              </w:rPr>
            </w:pPr>
            <w:r>
              <w:rPr>
                <w:rFonts w:hint="default" w:ascii="Arial" w:hAnsi="Arial" w:eastAsia="仿宋_GB2312" w:cs="Arial"/>
                <w:b/>
                <w:bCs/>
                <w:i w:val="0"/>
                <w:iCs w:val="0"/>
                <w:sz w:val="28"/>
                <w:szCs w:val="28"/>
                <w:highlight w:val="none"/>
                <w:lang w:val="en-US" w:eastAsia="zh-CN"/>
              </w:rPr>
              <w:t>Speaker</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16:05-16:20</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Dong Yue, </w:t>
            </w:r>
            <w:r>
              <w:rPr>
                <w:rFonts w:hint="default" w:ascii="Arial" w:hAnsi="Arial" w:eastAsia="仿宋_GB2312" w:cs="Arial"/>
                <w:b w:val="0"/>
                <w:bCs w:val="0"/>
                <w:sz w:val="28"/>
                <w:szCs w:val="28"/>
                <w:highlight w:val="none"/>
                <w:lang w:val="en-US" w:eastAsia="zh-CN"/>
              </w:rPr>
              <w:t>Professor of Ocean University of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i w:val="0"/>
                <w:iCs w:val="0"/>
                <w:color w:val="000000"/>
                <w:kern w:val="0"/>
                <w:sz w:val="28"/>
                <w:szCs w:val="28"/>
                <w:u w:val="none"/>
                <w:lang w:val="en-US" w:eastAsia="zh-CN" w:bidi="ar"/>
              </w:rPr>
              <w:t>Challenges to Compliance with BBNJ Environmental Impact Assessment Rules: Antarctic Practice as a 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highlight w:val="yellow"/>
                <w:lang w:val="en-US" w:eastAsia="zh-CN"/>
              </w:rPr>
            </w:pPr>
            <w:r>
              <w:rPr>
                <w:rFonts w:hint="default" w:ascii="Arial" w:hAnsi="Arial" w:eastAsia="仿宋_GB2312" w:cs="Arial"/>
                <w:b w:val="0"/>
                <w:bCs w:val="0"/>
                <w:sz w:val="28"/>
                <w:szCs w:val="28"/>
                <w:highlight w:val="none"/>
                <w:lang w:val="en-US" w:eastAsia="zh-CN"/>
              </w:rPr>
              <w:t>16:20-16:35</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Chris Whomersley, </w:t>
            </w:r>
            <w:r>
              <w:rPr>
                <w:rFonts w:hint="eastAsia" w:ascii="Arial" w:hAnsi="Arial" w:eastAsia="仿宋_GB2312" w:cs="Arial"/>
                <w:b w:val="0"/>
                <w:bCs w:val="0"/>
                <w:kern w:val="2"/>
                <w:sz w:val="28"/>
                <w:szCs w:val="28"/>
                <w:highlight w:val="none"/>
                <w:lang w:val="en-US" w:eastAsia="zh-CN" w:bidi="ar-SA"/>
              </w:rPr>
              <w:t>Former</w:t>
            </w:r>
            <w:r>
              <w:rPr>
                <w:rFonts w:hint="eastAsia" w:ascii="Arial" w:hAnsi="Arial" w:eastAsia="仿宋_GB2312" w:cs="Arial"/>
                <w:b/>
                <w:bCs/>
                <w:kern w:val="2"/>
                <w:sz w:val="28"/>
                <w:szCs w:val="28"/>
                <w:highlight w:val="none"/>
                <w:lang w:val="en-US" w:eastAsia="zh-CN" w:bidi="ar-SA"/>
              </w:rPr>
              <w:t xml:space="preserve"> </w:t>
            </w:r>
            <w:r>
              <w:rPr>
                <w:rFonts w:hint="default" w:ascii="Arial" w:hAnsi="Arial" w:eastAsia="仿宋_GB2312" w:cs="Arial"/>
                <w:i w:val="0"/>
                <w:iCs w:val="0"/>
                <w:color w:val="000000"/>
                <w:kern w:val="0"/>
                <w:sz w:val="28"/>
                <w:szCs w:val="28"/>
                <w:u w:val="none"/>
                <w:lang w:val="en-US" w:eastAsia="zh-CN" w:bidi="ar"/>
              </w:rPr>
              <w:t xml:space="preserve">Deputy Legal Adviser in the United Kingdom’s Foreign &amp; Commonwealth Office </w:t>
            </w:r>
            <w:r>
              <w:rPr>
                <w:rFonts w:hint="default" w:ascii="Arial" w:hAnsi="Arial" w:eastAsia="仿宋_GB2312" w:cs="Arial"/>
                <w:kern w:val="2"/>
                <w:sz w:val="28"/>
                <w:szCs w:val="28"/>
                <w:highlight w:val="none"/>
                <w:lang w:val="en-US" w:eastAsia="zh-CN" w:bidi="ar-SA"/>
              </w:rPr>
              <w:t>(On-line)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highlight w:val="none"/>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i w:val="0"/>
                <w:iCs w:val="0"/>
                <w:color w:val="000000"/>
                <w:kern w:val="0"/>
                <w:sz w:val="28"/>
                <w:szCs w:val="28"/>
                <w:u w:val="none"/>
                <w:lang w:val="en-US" w:eastAsia="zh-CN" w:bidi="ar"/>
              </w:rPr>
              <w:t>Innovation in the Institutional Arrangements in the BBNJ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highlight w:val="yellow"/>
                <w:lang w:val="en-US" w:eastAsia="zh-CN"/>
              </w:rPr>
            </w:pPr>
            <w:r>
              <w:rPr>
                <w:rFonts w:hint="default" w:ascii="Arial" w:hAnsi="Arial" w:eastAsia="仿宋_GB2312" w:cs="Arial"/>
                <w:b w:val="0"/>
                <w:bCs w:val="0"/>
                <w:sz w:val="28"/>
                <w:szCs w:val="28"/>
                <w:highlight w:val="none"/>
                <w:lang w:val="en-US" w:eastAsia="zh-CN"/>
              </w:rPr>
              <w:t>16:35-16:50</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Lisa Speer, </w:t>
            </w:r>
            <w:r>
              <w:rPr>
                <w:rFonts w:hint="default" w:ascii="Arial" w:hAnsi="Arial" w:eastAsia="仿宋_GB2312" w:cs="Arial"/>
                <w:b w:val="0"/>
                <w:bCs w:val="0"/>
                <w:kern w:val="2"/>
                <w:sz w:val="28"/>
                <w:szCs w:val="28"/>
                <w:lang w:val="en-US" w:eastAsia="zh-CN" w:bidi="ar-SA"/>
              </w:rPr>
              <w:t>Director of the Oceans Program at the Natural Resources Defense Council (NRDC)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highlight w:val="none"/>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i w:val="0"/>
                <w:iCs w:val="0"/>
                <w:color w:val="000000"/>
                <w:kern w:val="0"/>
                <w:sz w:val="28"/>
                <w:szCs w:val="28"/>
                <w:u w:val="none"/>
                <w:lang w:val="en-US" w:eastAsia="zh-CN" w:bidi="ar"/>
              </w:rPr>
              <w:t>How the EIA Provisions can Help Modernize and Strengthen Sustainable Use and Management of Human Activities in ABNJ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kern w:val="2"/>
                <w:sz w:val="28"/>
                <w:szCs w:val="28"/>
                <w:lang w:val="en-US" w:eastAsia="zh-CN" w:bidi="ar-SA"/>
              </w:rPr>
            </w:pPr>
            <w:r>
              <w:rPr>
                <w:rFonts w:hint="default" w:ascii="Arial" w:hAnsi="Arial" w:eastAsia="仿宋_GB2312" w:cs="Arial"/>
                <w:b w:val="0"/>
                <w:bCs w:val="0"/>
                <w:kern w:val="2"/>
                <w:sz w:val="28"/>
                <w:szCs w:val="28"/>
                <w:lang w:val="en-US" w:eastAsia="zh-CN" w:bidi="ar-SA"/>
              </w:rPr>
              <w:t>16:50-17:05</w:t>
            </w:r>
          </w:p>
        </w:tc>
        <w:tc>
          <w:tcPr>
            <w:tcW w:w="7036" w:type="dxa"/>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kern w:val="2"/>
                <w:sz w:val="28"/>
                <w:szCs w:val="28"/>
                <w:lang w:val="en-US" w:eastAsia="zh-CN" w:bidi="ar-SA"/>
              </w:rPr>
            </w:pPr>
            <w:r>
              <w:rPr>
                <w:rFonts w:hint="eastAsia" w:ascii="Arial" w:hAnsi="Arial" w:eastAsia="仿宋_GB2312" w:cs="Arial"/>
                <w:b/>
                <w:bCs/>
                <w:i w:val="0"/>
                <w:iCs w:val="0"/>
                <w:color w:val="000000"/>
                <w:kern w:val="0"/>
                <w:sz w:val="28"/>
                <w:szCs w:val="28"/>
                <w:highlight w:val="none"/>
                <w:u w:val="none"/>
                <w:lang w:val="en-US" w:eastAsia="zh-CN" w:bidi="ar"/>
              </w:rPr>
              <w:t>Q&amp;A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8" w:type="dxa"/>
            <w:gridSpan w:val="2"/>
            <w:tcBorders>
              <w:tl2br w:val="nil"/>
              <w:tr2bl w:val="nil"/>
            </w:tcBorders>
            <w:vAlign w:val="top"/>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kern w:val="2"/>
                <w:sz w:val="28"/>
                <w:szCs w:val="28"/>
                <w:lang w:val="en-US" w:eastAsia="zh-CN" w:bidi="ar-SA"/>
              </w:rPr>
            </w:pPr>
            <w:r>
              <w:rPr>
                <w:rFonts w:hint="default" w:ascii="Arial" w:hAnsi="Arial" w:eastAsia="仿宋_GB2312" w:cs="Arial"/>
                <w:b/>
                <w:bCs/>
                <w:sz w:val="28"/>
                <w:szCs w:val="28"/>
                <w:lang w:val="en-US" w:eastAsia="zh-CN"/>
              </w:rPr>
              <w:t>June 30th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8" w:type="dxa"/>
            <w:gridSpan w:val="2"/>
            <w:tcBorders>
              <w:tl2br w:val="nil"/>
              <w:tr2bl w:val="nil"/>
            </w:tcBorders>
            <w:shd w:val="clear" w:color="auto" w:fill="E7E6E6" w:themeFill="background2"/>
            <w:vAlign w:val="top"/>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kern w:val="2"/>
                <w:sz w:val="28"/>
                <w:szCs w:val="28"/>
                <w:lang w:val="en-US" w:eastAsia="zh-CN" w:bidi="ar-SA"/>
              </w:rPr>
            </w:pPr>
            <w:r>
              <w:rPr>
                <w:rFonts w:hint="default" w:ascii="Arial" w:hAnsi="Arial" w:eastAsia="仿宋_GB2312" w:cs="Arial"/>
                <w:b/>
                <w:bCs/>
                <w:kern w:val="2"/>
                <w:sz w:val="28"/>
                <w:szCs w:val="28"/>
                <w:lang w:val="en-US" w:eastAsia="zh-CN" w:bidi="ar-SA"/>
              </w:rPr>
              <w:t>Panel 5. Capability Building and Transfer of</w:t>
            </w:r>
          </w:p>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i w:val="0"/>
                <w:iCs w:val="0"/>
                <w:sz w:val="28"/>
                <w:szCs w:val="28"/>
                <w:highlight w:val="yellow"/>
                <w:lang w:val="en-US" w:eastAsia="zh-CN"/>
              </w:rPr>
            </w:pPr>
            <w:r>
              <w:rPr>
                <w:rFonts w:hint="default" w:ascii="Arial" w:hAnsi="Arial" w:eastAsia="仿宋_GB2312" w:cs="Arial"/>
                <w:b/>
                <w:bCs/>
                <w:kern w:val="2"/>
                <w:sz w:val="28"/>
                <w:szCs w:val="28"/>
                <w:lang w:val="en-US" w:eastAsia="zh-CN" w:bidi="ar-SA"/>
              </w:rPr>
              <w:t>Marine Technology, and Cross-Cutting Issues  09:00-11:20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sz w:val="28"/>
                <w:szCs w:val="28"/>
                <w:lang w:val="en-US" w:eastAsia="zh-CN"/>
              </w:rPr>
            </w:pPr>
            <w:r>
              <w:rPr>
                <w:rFonts w:hint="default" w:ascii="Arial" w:hAnsi="Arial" w:eastAsia="仿宋_GB2312" w:cs="Arial"/>
                <w:b/>
                <w:bCs/>
                <w:sz w:val="28"/>
                <w:szCs w:val="28"/>
                <w:lang w:val="en-US" w:eastAsia="zh-CN"/>
              </w:rPr>
              <w:t>Moderator</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Liu Feng, </w:t>
            </w:r>
            <w:r>
              <w:rPr>
                <w:rFonts w:hint="default" w:ascii="Arial" w:hAnsi="Arial" w:eastAsia="仿宋_GB2312" w:cs="Arial"/>
                <w:i w:val="0"/>
                <w:iCs w:val="0"/>
                <w:color w:val="000000"/>
                <w:kern w:val="0"/>
                <w:sz w:val="28"/>
                <w:szCs w:val="28"/>
                <w:u w:val="none"/>
                <w:lang w:val="en-US" w:eastAsia="zh-CN" w:bidi="ar"/>
              </w:rPr>
              <w:t xml:space="preserve">Vice President, China Ocean Mineral Resources Research and Development Association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bCs/>
                <w:sz w:val="28"/>
                <w:szCs w:val="28"/>
                <w:lang w:val="en-US" w:eastAsia="zh-CN"/>
              </w:rPr>
            </w:pPr>
            <w:r>
              <w:rPr>
                <w:rFonts w:hint="default" w:ascii="Arial" w:hAnsi="Arial" w:eastAsia="仿宋_GB2312" w:cs="Arial"/>
                <w:b/>
                <w:bCs/>
                <w:i w:val="0"/>
                <w:iCs w:val="0"/>
                <w:sz w:val="28"/>
                <w:szCs w:val="28"/>
                <w:highlight w:val="none"/>
                <w:lang w:val="en-US" w:eastAsia="zh-CN"/>
              </w:rPr>
              <w:t>Speaker</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09:00-09:15</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Pan Xinchun, </w:t>
            </w:r>
            <w:r>
              <w:rPr>
                <w:rFonts w:hint="default" w:ascii="Arial" w:hAnsi="Arial" w:eastAsia="仿宋_GB2312" w:cs="Arial"/>
                <w:i w:val="0"/>
                <w:iCs w:val="0"/>
                <w:color w:val="000000"/>
                <w:kern w:val="0"/>
                <w:sz w:val="28"/>
                <w:szCs w:val="28"/>
                <w:u w:val="none"/>
                <w:lang w:val="en-US" w:eastAsia="zh-CN" w:bidi="ar"/>
              </w:rPr>
              <w:t>Deputy Director General,China Oceanic Development Foundation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highlight w:val="none"/>
                <w:u w:val="none"/>
                <w:lang w:val="en-US" w:eastAsia="zh-CN" w:bidi="ar"/>
              </w:rPr>
            </w:pPr>
            <w:r>
              <w:rPr>
                <w:rFonts w:hint="default" w:ascii="Arial" w:hAnsi="Arial" w:eastAsia="仿宋_GB2312" w:cs="Arial"/>
                <w:i w:val="0"/>
                <w:iCs w:val="0"/>
                <w:color w:val="000000"/>
                <w:kern w:val="0"/>
                <w:sz w:val="28"/>
                <w:szCs w:val="28"/>
                <w:highlight w:val="none"/>
                <w:u w:val="none"/>
                <w:lang w:val="en-US" w:eastAsia="zh-CN" w:bidi="ar"/>
              </w:rPr>
              <w:t>Social Organizations can Accomplish Great Things in BBNJ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kern w:val="2"/>
                <w:sz w:val="28"/>
                <w:szCs w:val="28"/>
                <w:lang w:val="en-US" w:eastAsia="zh-CN" w:bidi="ar-SA"/>
              </w:rPr>
            </w:pPr>
            <w:r>
              <w:rPr>
                <w:rFonts w:hint="default" w:ascii="Arial" w:hAnsi="Arial" w:eastAsia="仿宋_GB2312" w:cs="Arial"/>
                <w:b w:val="0"/>
                <w:bCs w:val="0"/>
                <w:sz w:val="28"/>
                <w:szCs w:val="28"/>
                <w:lang w:val="en-US" w:eastAsia="zh-CN"/>
              </w:rPr>
              <w:t>09:15-09:30</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Michael Imran </w:t>
            </w:r>
            <w:bookmarkStart w:id="25" w:name="OLE_LINK54"/>
            <w:r>
              <w:rPr>
                <w:rFonts w:hint="default" w:ascii="Arial" w:hAnsi="Arial" w:eastAsia="仿宋_GB2312" w:cs="Arial"/>
                <w:b/>
                <w:bCs/>
                <w:kern w:val="2"/>
                <w:sz w:val="28"/>
                <w:szCs w:val="28"/>
                <w:highlight w:val="none"/>
                <w:lang w:val="en-US" w:eastAsia="zh-CN" w:bidi="ar-SA"/>
              </w:rPr>
              <w:t>Kanu</w:t>
            </w:r>
            <w:bookmarkEnd w:id="25"/>
            <w:r>
              <w:rPr>
                <w:rFonts w:hint="default" w:ascii="Arial" w:hAnsi="Arial" w:eastAsia="仿宋_GB2312" w:cs="Arial"/>
                <w:b/>
                <w:bCs/>
                <w:kern w:val="2"/>
                <w:sz w:val="28"/>
                <w:szCs w:val="28"/>
                <w:highlight w:val="none"/>
                <w:lang w:val="en-US" w:eastAsia="zh-CN" w:bidi="ar-SA"/>
              </w:rPr>
              <w:t xml:space="preserve">, </w:t>
            </w:r>
            <w:r>
              <w:rPr>
                <w:rFonts w:hint="default" w:ascii="Arial" w:hAnsi="Arial" w:eastAsia="仿宋_GB2312" w:cs="Arial"/>
                <w:b w:val="0"/>
                <w:bCs w:val="0"/>
                <w:color w:val="000000" w:themeColor="text1"/>
                <w:sz w:val="28"/>
                <w:szCs w:val="28"/>
                <w:highlight w:val="none"/>
                <w:lang w:val="en-US" w:eastAsia="zh-CN"/>
                <w14:textFill>
                  <w14:solidFill>
                    <w14:schemeClr w14:val="tx1"/>
                  </w14:solidFill>
                </w14:textFill>
              </w:rPr>
              <w:t xml:space="preserve"> </w:t>
            </w:r>
            <w:bookmarkStart w:id="26" w:name="OLE_LINK55"/>
            <w:r>
              <w:rPr>
                <w:rFonts w:hint="default" w:ascii="Arial" w:hAnsi="Arial" w:eastAsia="仿宋_GB2312" w:cs="Arial"/>
                <w:color w:val="000000" w:themeColor="text1"/>
                <w:sz w:val="28"/>
                <w:szCs w:val="28"/>
                <w:highlight w:val="none"/>
                <w14:textFill>
                  <w14:solidFill>
                    <w14:schemeClr w14:val="tx1"/>
                  </w14:solidFill>
                </w14:textFill>
              </w:rPr>
              <w:t>Ambassador and Deputy</w:t>
            </w:r>
            <w:r>
              <w:rPr>
                <w:rFonts w:hint="eastAsia" w:ascii="Arial" w:hAnsi="Arial" w:eastAsia="仿宋_GB2312" w:cs="Arial"/>
                <w:color w:val="000000" w:themeColor="text1"/>
                <w:sz w:val="28"/>
                <w:szCs w:val="28"/>
                <w:highlight w:val="none"/>
                <w:lang w:val="en-US" w:eastAsia="zh-CN"/>
                <w14:textFill>
                  <w14:solidFill>
                    <w14:schemeClr w14:val="tx1"/>
                  </w14:solidFill>
                </w14:textFill>
              </w:rPr>
              <w:t xml:space="preserve"> </w:t>
            </w:r>
            <w:r>
              <w:rPr>
                <w:rFonts w:hint="default" w:ascii="Arial" w:hAnsi="Arial" w:eastAsia="仿宋_GB2312" w:cs="Arial"/>
                <w:color w:val="000000" w:themeColor="text1"/>
                <w:sz w:val="28"/>
                <w:szCs w:val="28"/>
                <w:highlight w:val="none"/>
                <w14:textFill>
                  <w14:solidFill>
                    <w14:schemeClr w14:val="tx1"/>
                  </w14:solidFill>
                </w14:textFill>
              </w:rPr>
              <w:t>Permanent Representative</w:t>
            </w:r>
            <w:r>
              <w:rPr>
                <w:rFonts w:hint="eastAsia" w:ascii="Arial" w:hAnsi="Arial" w:eastAsia="仿宋_GB2312" w:cs="Arial"/>
                <w:color w:val="000000" w:themeColor="text1"/>
                <w:sz w:val="28"/>
                <w:szCs w:val="28"/>
                <w:highlight w:val="none"/>
                <w:lang w:val="en-US" w:eastAsia="zh-CN"/>
                <w14:textFill>
                  <w14:solidFill>
                    <w14:schemeClr w14:val="tx1"/>
                  </w14:solidFill>
                </w14:textFill>
              </w:rPr>
              <w:t xml:space="preserve"> </w:t>
            </w:r>
            <w:r>
              <w:rPr>
                <w:rFonts w:hint="default" w:ascii="Arial" w:hAnsi="Arial" w:eastAsia="仿宋_GB2312" w:cs="Arial"/>
                <w:color w:val="000000" w:themeColor="text1"/>
                <w:sz w:val="28"/>
                <w:szCs w:val="28"/>
                <w:highlight w:val="none"/>
                <w14:textFill>
                  <w14:solidFill>
                    <w14:schemeClr w14:val="tx1"/>
                  </w14:solidFill>
                </w14:textFill>
              </w:rPr>
              <w:t>of</w:t>
            </w:r>
            <w:r>
              <w:rPr>
                <w:rFonts w:hint="eastAsia" w:ascii="Arial" w:hAnsi="Arial" w:eastAsia="仿宋_GB2312" w:cs="Arial"/>
                <w:color w:val="000000" w:themeColor="text1"/>
                <w:sz w:val="28"/>
                <w:szCs w:val="28"/>
                <w:highlight w:val="none"/>
                <w:lang w:val="en-US" w:eastAsia="zh-CN"/>
                <w14:textFill>
                  <w14:solidFill>
                    <w14:schemeClr w14:val="tx1"/>
                  </w14:solidFill>
                </w14:textFill>
              </w:rPr>
              <w:t xml:space="preserve"> </w:t>
            </w:r>
            <w:r>
              <w:rPr>
                <w:rFonts w:hint="default" w:ascii="Arial" w:hAnsi="Arial" w:eastAsia="仿宋_GB2312" w:cs="Arial"/>
                <w:color w:val="000000" w:themeColor="text1"/>
                <w:sz w:val="28"/>
                <w:szCs w:val="28"/>
                <w:highlight w:val="none"/>
                <w14:textFill>
                  <w14:solidFill>
                    <w14:schemeClr w14:val="tx1"/>
                  </w14:solidFill>
                </w14:textFill>
              </w:rPr>
              <w:t>Sierra</w:t>
            </w:r>
            <w:r>
              <w:rPr>
                <w:rFonts w:hint="eastAsia" w:ascii="Arial" w:hAnsi="Arial" w:eastAsia="仿宋_GB2312" w:cs="Arial"/>
                <w:color w:val="000000" w:themeColor="text1"/>
                <w:sz w:val="28"/>
                <w:szCs w:val="28"/>
                <w:highlight w:val="none"/>
                <w:lang w:val="en-US" w:eastAsia="zh-CN"/>
                <w14:textFill>
                  <w14:solidFill>
                    <w14:schemeClr w14:val="tx1"/>
                  </w14:solidFill>
                </w14:textFill>
              </w:rPr>
              <w:t xml:space="preserve"> </w:t>
            </w:r>
            <w:r>
              <w:rPr>
                <w:rFonts w:hint="default" w:ascii="Arial" w:hAnsi="Arial" w:eastAsia="仿宋_GB2312" w:cs="Arial"/>
                <w:color w:val="000000" w:themeColor="text1"/>
                <w:sz w:val="28"/>
                <w:szCs w:val="28"/>
                <w:highlight w:val="none"/>
                <w14:textFill>
                  <w14:solidFill>
                    <w14:schemeClr w14:val="tx1"/>
                  </w14:solidFill>
                </w14:textFill>
              </w:rPr>
              <w:t>Leone to the United Nations</w:t>
            </w:r>
            <w:bookmarkEnd w:id="26"/>
            <w:r>
              <w:rPr>
                <w:rFonts w:hint="eastAsia" w:ascii="Arial" w:hAnsi="Arial" w:eastAsia="仿宋_GB2312" w:cs="Arial"/>
                <w:color w:val="000000" w:themeColor="text1"/>
                <w:sz w:val="28"/>
                <w:szCs w:val="28"/>
                <w:highlight w:val="none"/>
                <w:lang w:val="en-US" w:eastAsia="zh-CN"/>
                <w14:textFill>
                  <w14:solidFill>
                    <w14:schemeClr w14:val="tx1"/>
                  </w14:solidFill>
                </w14:textFill>
              </w:rPr>
              <w:t xml:space="preserve"> </w:t>
            </w:r>
            <w:r>
              <w:rPr>
                <w:rFonts w:hint="default" w:ascii="Arial" w:hAnsi="Arial" w:eastAsia="仿宋_GB2312" w:cs="Arial"/>
                <w:b w:val="0"/>
                <w:bCs w:val="0"/>
                <w:color w:val="000000" w:themeColor="text1"/>
                <w:sz w:val="28"/>
                <w:szCs w:val="28"/>
                <w:highlight w:val="none"/>
                <w:lang w:val="en-US" w:eastAsia="zh-CN"/>
                <w14:textFill>
                  <w14:solidFill>
                    <w14:schemeClr w14:val="tx1"/>
                  </w14:solidFill>
                </w14:textFill>
              </w:rPr>
              <w:t>(On-line)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eastAsia" w:ascii="Arial" w:hAnsi="Arial" w:eastAsia="仿宋_GB2312" w:cs="Arial"/>
                <w:i w:val="0"/>
                <w:iCs w:val="0"/>
                <w:color w:val="000000"/>
                <w:kern w:val="0"/>
                <w:sz w:val="28"/>
                <w:szCs w:val="28"/>
                <w:u w:val="none"/>
                <w:lang w:val="en-US" w:eastAsia="zh-CN" w:bidi="ar"/>
              </w:rPr>
              <w:t xml:space="preserve">To be </w:t>
            </w:r>
            <w:bookmarkStart w:id="27" w:name="OLE_LINK13"/>
            <w:r>
              <w:rPr>
                <w:rFonts w:hint="eastAsia" w:ascii="Arial" w:hAnsi="Arial" w:eastAsia="仿宋_GB2312" w:cs="Arial"/>
                <w:i w:val="0"/>
                <w:iCs w:val="0"/>
                <w:color w:val="000000"/>
                <w:kern w:val="0"/>
                <w:sz w:val="28"/>
                <w:szCs w:val="28"/>
                <w:u w:val="none"/>
                <w:lang w:val="en-US" w:eastAsia="zh-CN" w:bidi="ar"/>
              </w:rPr>
              <w:t>confirmed</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kern w:val="2"/>
                <w:sz w:val="28"/>
                <w:szCs w:val="28"/>
                <w:lang w:val="en-US" w:eastAsia="zh-CN" w:bidi="ar-SA"/>
              </w:rPr>
            </w:pPr>
            <w:r>
              <w:rPr>
                <w:rFonts w:hint="default" w:ascii="Arial" w:hAnsi="Arial" w:eastAsia="仿宋_GB2312" w:cs="Arial"/>
                <w:b w:val="0"/>
                <w:bCs w:val="0"/>
                <w:sz w:val="28"/>
                <w:szCs w:val="28"/>
                <w:lang w:val="en-US" w:eastAsia="zh-CN"/>
              </w:rPr>
              <w:t>09:30-09:45</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bookmarkStart w:id="28" w:name="OLE_LINK32"/>
            <w:r>
              <w:rPr>
                <w:rFonts w:hint="default" w:ascii="Arial" w:hAnsi="Arial" w:eastAsia="仿宋_GB2312" w:cs="Arial"/>
                <w:b/>
                <w:bCs/>
                <w:kern w:val="2"/>
                <w:sz w:val="28"/>
                <w:szCs w:val="28"/>
                <w:highlight w:val="none"/>
                <w:lang w:val="en-US" w:eastAsia="zh-CN" w:bidi="ar-SA"/>
              </w:rPr>
              <w:t>Richard Tur de la Concepci</w:t>
            </w:r>
            <w:r>
              <w:rPr>
                <w:rFonts w:hint="eastAsia" w:ascii="Arial" w:hAnsi="Arial" w:eastAsia="仿宋_GB2312" w:cs="Arial"/>
                <w:b/>
                <w:bCs/>
                <w:kern w:val="2"/>
                <w:sz w:val="28"/>
                <w:szCs w:val="28"/>
                <w:highlight w:val="none"/>
                <w:lang w:val="en-US" w:eastAsia="zh-CN" w:bidi="ar-SA"/>
              </w:rPr>
              <w:t>o</w:t>
            </w:r>
            <w:r>
              <w:rPr>
                <w:rFonts w:hint="default" w:ascii="Arial" w:hAnsi="Arial" w:eastAsia="仿宋_GB2312" w:cs="Arial"/>
                <w:b/>
                <w:bCs/>
                <w:kern w:val="2"/>
                <w:sz w:val="28"/>
                <w:szCs w:val="28"/>
                <w:highlight w:val="none"/>
                <w:lang w:val="en-US" w:eastAsia="zh-CN" w:bidi="ar-SA"/>
              </w:rPr>
              <w:t>n</w:t>
            </w:r>
            <w:bookmarkEnd w:id="28"/>
            <w:r>
              <w:rPr>
                <w:rFonts w:hint="default" w:ascii="Arial" w:hAnsi="Arial" w:eastAsia="仿宋_GB2312" w:cs="Arial"/>
                <w:b/>
                <w:bCs/>
                <w:kern w:val="2"/>
                <w:sz w:val="28"/>
                <w:szCs w:val="28"/>
                <w:highlight w:val="none"/>
                <w:lang w:val="en-US" w:eastAsia="zh-CN" w:bidi="ar-SA"/>
              </w:rPr>
              <w:t>,</w:t>
            </w:r>
            <w:r>
              <w:rPr>
                <w:rFonts w:hint="default" w:ascii="Arial" w:hAnsi="Arial" w:eastAsia="仿宋_GB2312" w:cs="Arial"/>
                <w:i w:val="0"/>
                <w:iCs w:val="0"/>
                <w:color w:val="000000"/>
                <w:kern w:val="0"/>
                <w:sz w:val="28"/>
                <w:szCs w:val="28"/>
                <w:u w:val="none"/>
                <w:lang w:val="en-US" w:eastAsia="zh-CN" w:bidi="ar"/>
              </w:rPr>
              <w:t xml:space="preserve"> </w:t>
            </w:r>
            <w:r>
              <w:rPr>
                <w:rFonts w:hint="default" w:ascii="Arial" w:hAnsi="Arial" w:eastAsia="仿宋_GB2312" w:cs="Arial"/>
                <w:color w:val="000000"/>
                <w:kern w:val="0"/>
                <w:sz w:val="28"/>
                <w:szCs w:val="28"/>
                <w:u w:val="none"/>
                <w:lang w:bidi="ar"/>
              </w:rPr>
              <w:t xml:space="preserve">Chair of the </w:t>
            </w:r>
            <w:bookmarkStart w:id="29" w:name="OLE_LINK31"/>
            <w:r>
              <w:rPr>
                <w:rFonts w:hint="default" w:ascii="Arial" w:hAnsi="Arial" w:eastAsia="仿宋_GB2312" w:cs="Arial"/>
                <w:color w:val="000000"/>
                <w:kern w:val="0"/>
                <w:sz w:val="28"/>
                <w:szCs w:val="28"/>
                <w:u w:val="none"/>
                <w:lang w:bidi="ar"/>
              </w:rPr>
              <w:t xml:space="preserve">Group of 77 and China in the BBNJ </w:t>
            </w:r>
            <w:r>
              <w:rPr>
                <w:rFonts w:hint="eastAsia" w:ascii="Arial" w:hAnsi="Arial" w:eastAsia="仿宋_GB2312" w:cs="Arial"/>
                <w:color w:val="000000"/>
                <w:kern w:val="0"/>
                <w:sz w:val="28"/>
                <w:szCs w:val="28"/>
                <w:u w:val="none"/>
                <w:lang w:eastAsia="zh-CN" w:bidi="ar"/>
              </w:rPr>
              <w:t>N</w:t>
            </w:r>
            <w:r>
              <w:rPr>
                <w:rFonts w:hint="default" w:ascii="Arial" w:hAnsi="Arial" w:eastAsia="仿宋_GB2312" w:cs="Arial"/>
                <w:color w:val="000000"/>
                <w:kern w:val="0"/>
                <w:sz w:val="28"/>
                <w:szCs w:val="28"/>
                <w:u w:val="none"/>
                <w:lang w:bidi="ar"/>
              </w:rPr>
              <w:t>egotiation</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i w:val="0"/>
                <w:iCs w:val="0"/>
                <w:color w:val="000000"/>
                <w:kern w:val="0"/>
                <w:sz w:val="28"/>
                <w:szCs w:val="28"/>
                <w:u w:val="none"/>
                <w:lang w:val="en-US" w:eastAsia="zh-CN" w:bidi="ar"/>
              </w:rPr>
              <w:t>The Impact of Developing Countries within the Group of 77 and China into the Negotiations on Capacity-Building and the Transfer of Marine Technology, during the BBNJ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kern w:val="2"/>
                <w:sz w:val="28"/>
                <w:szCs w:val="28"/>
                <w:lang w:val="en-US" w:eastAsia="zh-CN" w:bidi="ar-SA"/>
              </w:rPr>
            </w:pPr>
            <w:r>
              <w:rPr>
                <w:rFonts w:hint="default" w:ascii="Arial" w:hAnsi="Arial" w:eastAsia="仿宋_GB2312" w:cs="Arial"/>
                <w:b w:val="0"/>
                <w:bCs w:val="0"/>
                <w:sz w:val="28"/>
                <w:szCs w:val="28"/>
                <w:lang w:val="en-US" w:eastAsia="zh-CN"/>
              </w:rPr>
              <w:t>09:45-10:00</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Zhang Xinjun,</w:t>
            </w:r>
            <w:r>
              <w:rPr>
                <w:rFonts w:hint="default" w:ascii="Arial" w:hAnsi="Arial" w:eastAsia="仿宋_GB2312" w:cs="Arial"/>
                <w:b w:val="0"/>
                <w:bCs w:val="0"/>
                <w:kern w:val="2"/>
                <w:sz w:val="28"/>
                <w:szCs w:val="28"/>
                <w:highlight w:val="none"/>
                <w:lang w:val="en-US" w:eastAsia="zh-CN" w:bidi="ar-SA"/>
              </w:rPr>
              <w:t xml:space="preserve"> </w:t>
            </w:r>
            <w:r>
              <w:rPr>
                <w:rFonts w:hint="default" w:ascii="Arial" w:hAnsi="Arial" w:eastAsia="仿宋_GB2312" w:cs="Arial"/>
                <w:i w:val="0"/>
                <w:iCs w:val="0"/>
                <w:color w:val="000000"/>
                <w:kern w:val="0"/>
                <w:sz w:val="28"/>
                <w:szCs w:val="28"/>
                <w:highlight w:val="none"/>
                <w:u w:val="none"/>
                <w:lang w:val="en-US" w:eastAsia="zh-CN" w:bidi="ar"/>
              </w:rPr>
              <w:t>Professor of Tsinghua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i w:val="0"/>
                <w:iCs w:val="0"/>
                <w:color w:val="000000"/>
                <w:kern w:val="0"/>
                <w:sz w:val="28"/>
                <w:szCs w:val="28"/>
                <w:u w:val="none"/>
                <w:lang w:val="en-US" w:eastAsia="zh-CN" w:bidi="ar"/>
              </w:rPr>
              <w:t>The ITLOS Advisory Opinion under Article 47 of BBNJ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val="0"/>
                <w:bCs w:val="0"/>
                <w:i w:val="0"/>
                <w:iCs w:val="0"/>
                <w:color w:val="000000"/>
                <w:kern w:val="0"/>
                <w:sz w:val="28"/>
                <w:szCs w:val="28"/>
                <w:u w:val="none"/>
                <w:lang w:val="en-US" w:eastAsia="zh-CN" w:bidi="ar"/>
              </w:rPr>
              <w:t>10:00-10:20</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Arial" w:hAnsi="Arial" w:eastAsia="仿宋_GB2312" w:cs="Arial"/>
                <w:b/>
                <w:bCs/>
                <w:i w:val="0"/>
                <w:iCs w:val="0"/>
                <w:color w:val="000000"/>
                <w:kern w:val="0"/>
                <w:sz w:val="28"/>
                <w:szCs w:val="28"/>
                <w:u w:val="none"/>
                <w:lang w:val="en-US" w:eastAsia="zh-CN" w:bidi="ar"/>
              </w:rPr>
            </w:pPr>
            <w:r>
              <w:rPr>
                <w:rFonts w:hint="default" w:ascii="Arial" w:hAnsi="Arial" w:eastAsia="仿宋_GB2312" w:cs="Arial"/>
                <w:b/>
                <w:bCs/>
                <w:i w:val="0"/>
                <w:iCs w:val="0"/>
                <w:color w:val="000000"/>
                <w:kern w:val="0"/>
                <w:sz w:val="28"/>
                <w:szCs w:val="28"/>
                <w:u w:val="none"/>
                <w:lang w:val="en-US" w:eastAsia="zh-CN" w:bidi="ar"/>
              </w:rPr>
              <w:t>Tea 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sz w:val="28"/>
                <w:szCs w:val="28"/>
                <w:lang w:val="en-US" w:eastAsia="zh-CN"/>
              </w:rPr>
              <w:t>10:20-10:35</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Shi Yubing, </w:t>
            </w:r>
            <w:r>
              <w:rPr>
                <w:rFonts w:hint="default" w:ascii="Arial" w:hAnsi="Arial" w:eastAsia="仿宋_GB2312" w:cs="Arial"/>
                <w:b w:val="0"/>
                <w:bCs w:val="0"/>
                <w:kern w:val="2"/>
                <w:sz w:val="28"/>
                <w:szCs w:val="28"/>
                <w:highlight w:val="none"/>
                <w:lang w:val="en-US" w:eastAsia="zh-CN" w:bidi="ar-SA"/>
              </w:rPr>
              <w:t>Professor of Xiamen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i w:val="0"/>
                <w:iCs w:val="0"/>
                <w:color w:val="000000"/>
                <w:kern w:val="0"/>
                <w:sz w:val="28"/>
                <w:szCs w:val="28"/>
                <w:u w:val="none"/>
                <w:lang w:val="en-US" w:eastAsia="zh-CN" w:bidi="ar"/>
              </w:rPr>
              <w:t>The Dispute Settlement Procedures under BBNJ Agreement: An Appraisal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kern w:val="2"/>
                <w:sz w:val="28"/>
                <w:szCs w:val="28"/>
                <w:lang w:val="en-US" w:eastAsia="zh-CN" w:bidi="ar-SA"/>
              </w:rPr>
            </w:pPr>
            <w:r>
              <w:rPr>
                <w:rFonts w:hint="default" w:ascii="Arial" w:hAnsi="Arial" w:eastAsia="仿宋_GB2312" w:cs="Arial"/>
                <w:b w:val="0"/>
                <w:bCs w:val="0"/>
                <w:sz w:val="28"/>
                <w:szCs w:val="28"/>
                <w:lang w:val="en-US" w:eastAsia="zh-CN"/>
              </w:rPr>
              <w:t>10:35-10:50</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Proshanto K. Mukherjee,</w:t>
            </w:r>
            <w:r>
              <w:rPr>
                <w:rFonts w:hint="default" w:ascii="Arial" w:hAnsi="Arial" w:eastAsia="仿宋_GB2312" w:cs="Arial"/>
                <w:i w:val="0"/>
                <w:iCs w:val="0"/>
                <w:color w:val="000000"/>
                <w:kern w:val="0"/>
                <w:sz w:val="28"/>
                <w:szCs w:val="28"/>
                <w:u w:val="none"/>
                <w:lang w:val="en-US" w:eastAsia="zh-CN" w:bidi="ar"/>
              </w:rPr>
              <w:t xml:space="preserve"> Professor of Dalian Maritime University; Former Vice President of World Maritime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i w:val="0"/>
                <w:iCs w:val="0"/>
                <w:color w:val="000000"/>
                <w:kern w:val="0"/>
                <w:sz w:val="28"/>
                <w:szCs w:val="28"/>
                <w:u w:val="none"/>
                <w:lang w:val="en-US" w:eastAsia="zh-CN" w:bidi="ar"/>
              </w:rPr>
              <w:t>Implications for the Flag State of a Ship on the High Seas in the Realm of the BBNJ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0" w:firstLineChars="0"/>
              <w:jc w:val="center"/>
              <w:rPr>
                <w:rFonts w:hint="default" w:ascii="Arial" w:hAnsi="Arial" w:eastAsia="仿宋_GB2312" w:cs="Arial"/>
                <w:b w:val="0"/>
                <w:bCs w:val="0"/>
                <w:kern w:val="2"/>
                <w:sz w:val="28"/>
                <w:szCs w:val="28"/>
                <w:lang w:val="en-US" w:eastAsia="zh-CN" w:bidi="ar-SA"/>
              </w:rPr>
            </w:pPr>
            <w:r>
              <w:rPr>
                <w:rFonts w:hint="default" w:ascii="Arial" w:hAnsi="Arial" w:eastAsia="仿宋_GB2312" w:cs="Arial"/>
                <w:b w:val="0"/>
                <w:bCs w:val="0"/>
                <w:sz w:val="28"/>
                <w:szCs w:val="28"/>
                <w:lang w:val="en-US" w:eastAsia="zh-CN"/>
              </w:rPr>
              <w:t>10:50-11:05</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b/>
                <w:bCs/>
                <w:kern w:val="2"/>
                <w:sz w:val="28"/>
                <w:szCs w:val="28"/>
                <w:highlight w:val="none"/>
                <w:lang w:val="en-US" w:eastAsia="zh-CN" w:bidi="ar-SA"/>
              </w:rPr>
              <w:t xml:space="preserve">Raas Nabeel, </w:t>
            </w:r>
            <w:r>
              <w:rPr>
                <w:rFonts w:hint="default" w:ascii="Arial" w:hAnsi="Arial" w:eastAsia="仿宋_GB2312" w:cs="Arial"/>
                <w:i w:val="0"/>
                <w:iCs w:val="0"/>
                <w:color w:val="000000"/>
                <w:kern w:val="0"/>
                <w:sz w:val="28"/>
                <w:szCs w:val="28"/>
                <w:u w:val="none"/>
                <w:lang w:val="en-US" w:eastAsia="zh-CN" w:bidi="ar"/>
              </w:rPr>
              <w:t>Research Associate at the Research Society of International Law, Pakistan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0" w:firstLineChars="0"/>
              <w:jc w:val="center"/>
              <w:rPr>
                <w:rFonts w:hint="default" w:ascii="Arial" w:hAnsi="Arial" w:eastAsia="仿宋_GB2312" w:cs="Arial"/>
                <w:b w:val="0"/>
                <w:bCs w:val="0"/>
                <w:sz w:val="28"/>
                <w:szCs w:val="28"/>
                <w:lang w:val="en-US" w:eastAsia="zh-CN"/>
              </w:rPr>
            </w:pPr>
            <w:r>
              <w:rPr>
                <w:rFonts w:hint="default" w:ascii="Arial" w:hAnsi="Arial" w:eastAsia="仿宋_GB2312" w:cs="Arial"/>
                <w:b w:val="0"/>
                <w:bCs w:val="0"/>
                <w:i w:val="0"/>
                <w:iCs w:val="0"/>
                <w:sz w:val="28"/>
                <w:szCs w:val="28"/>
                <w:lang w:val="en-US" w:eastAsia="zh-CN"/>
              </w:rPr>
              <w:t>Title</w:t>
            </w:r>
          </w:p>
        </w:tc>
        <w:tc>
          <w:tcPr>
            <w:tcW w:w="703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Arial" w:hAnsi="Arial" w:eastAsia="仿宋_GB2312" w:cs="Arial"/>
                <w:i w:val="0"/>
                <w:iCs w:val="0"/>
                <w:color w:val="000000"/>
                <w:kern w:val="0"/>
                <w:sz w:val="28"/>
                <w:szCs w:val="28"/>
                <w:u w:val="none"/>
                <w:lang w:val="en-US" w:eastAsia="zh-CN" w:bidi="ar"/>
              </w:rPr>
            </w:pPr>
            <w:r>
              <w:rPr>
                <w:rFonts w:hint="default" w:ascii="Arial" w:hAnsi="Arial" w:eastAsia="仿宋_GB2312" w:cs="Arial"/>
                <w:i w:val="0"/>
                <w:iCs w:val="0"/>
                <w:color w:val="000000"/>
                <w:kern w:val="0"/>
                <w:sz w:val="28"/>
                <w:szCs w:val="28"/>
                <w:u w:val="none"/>
                <w:lang w:val="en-US" w:eastAsia="zh-CN" w:bidi="ar"/>
              </w:rPr>
              <w:t>The Importance of Capacity-Building and Technology Transfer for the Global South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Chars="0"/>
              <w:jc w:val="center"/>
              <w:rPr>
                <w:rFonts w:hint="default" w:ascii="Arial" w:hAnsi="Arial" w:eastAsia="仿宋_GB2312" w:cs="Arial"/>
                <w:b/>
                <w:bCs/>
                <w:kern w:val="2"/>
                <w:sz w:val="28"/>
                <w:szCs w:val="28"/>
                <w:lang w:val="en-US" w:eastAsia="zh-CN" w:bidi="ar-SA"/>
              </w:rPr>
            </w:pPr>
            <w:r>
              <w:rPr>
                <w:rFonts w:hint="default" w:ascii="Arial" w:hAnsi="Arial" w:eastAsia="仿宋_GB2312" w:cs="Arial"/>
                <w:b w:val="0"/>
                <w:bCs w:val="0"/>
                <w:kern w:val="2"/>
                <w:sz w:val="28"/>
                <w:szCs w:val="28"/>
                <w:lang w:val="en-US" w:eastAsia="zh-CN" w:bidi="ar-SA"/>
              </w:rPr>
              <w:t>11:05-11:20</w:t>
            </w:r>
          </w:p>
        </w:tc>
        <w:tc>
          <w:tcPr>
            <w:tcW w:w="7036"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Chars="0"/>
              <w:jc w:val="center"/>
              <w:rPr>
                <w:rFonts w:hint="default" w:ascii="Arial" w:hAnsi="Arial" w:eastAsia="仿宋_GB2312" w:cs="Arial"/>
                <w:b/>
                <w:bCs/>
                <w:kern w:val="2"/>
                <w:sz w:val="28"/>
                <w:szCs w:val="28"/>
                <w:lang w:val="en-US" w:eastAsia="zh-CN" w:bidi="ar-SA"/>
              </w:rPr>
            </w:pPr>
            <w:r>
              <w:rPr>
                <w:rFonts w:hint="eastAsia" w:ascii="Arial" w:hAnsi="Arial" w:eastAsia="仿宋_GB2312" w:cs="Arial"/>
                <w:b/>
                <w:bCs/>
                <w:i w:val="0"/>
                <w:iCs w:val="0"/>
                <w:color w:val="000000"/>
                <w:kern w:val="0"/>
                <w:sz w:val="28"/>
                <w:szCs w:val="28"/>
                <w:highlight w:val="none"/>
                <w:u w:val="none"/>
                <w:lang w:val="en-US" w:eastAsia="zh-CN" w:bidi="ar"/>
              </w:rPr>
              <w:t>Q&amp;A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8" w:type="dxa"/>
            <w:gridSpan w:val="2"/>
            <w:tcBorders>
              <w:tl2br w:val="nil"/>
              <w:tr2bl w:val="nil"/>
            </w:tcBorders>
            <w:shd w:val="clear" w:color="auto" w:fill="E7E6E6" w:themeFill="background2"/>
            <w:vAlign w:val="top"/>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Chars="0"/>
              <w:jc w:val="center"/>
              <w:rPr>
                <w:rFonts w:hint="default" w:ascii="Arial" w:hAnsi="Arial" w:eastAsia="仿宋_GB2312" w:cs="Arial"/>
                <w:b w:val="0"/>
                <w:bCs w:val="0"/>
                <w:sz w:val="28"/>
                <w:szCs w:val="28"/>
                <w:lang w:val="en-US" w:eastAsia="zh-CN"/>
              </w:rPr>
            </w:pPr>
            <w:r>
              <w:rPr>
                <w:rFonts w:hint="default" w:ascii="Arial" w:hAnsi="Arial" w:eastAsia="仿宋_GB2312" w:cs="Arial"/>
                <w:b/>
                <w:bCs/>
                <w:kern w:val="2"/>
                <w:sz w:val="28"/>
                <w:szCs w:val="28"/>
                <w:lang w:val="en-US" w:eastAsia="zh-CN" w:bidi="ar-SA"/>
              </w:rPr>
              <w:t>Concluding Remarks  11:20-11:40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0" w:firstLineChars="0"/>
              <w:jc w:val="center"/>
              <w:rPr>
                <w:rFonts w:hint="default" w:ascii="Arial" w:hAnsi="Arial" w:eastAsia="仿宋_GB2312" w:cs="Arial"/>
                <w:b/>
                <w:bCs/>
                <w:sz w:val="28"/>
                <w:szCs w:val="28"/>
                <w:lang w:val="en-US" w:eastAsia="zh-CN"/>
              </w:rPr>
            </w:pPr>
            <w:r>
              <w:rPr>
                <w:rFonts w:hint="default" w:ascii="Arial" w:hAnsi="Arial" w:eastAsia="仿宋_GB2312" w:cs="Arial"/>
                <w:b/>
                <w:bCs/>
                <w:sz w:val="28"/>
                <w:szCs w:val="28"/>
                <w:lang w:val="en-US" w:eastAsia="zh-CN"/>
              </w:rPr>
              <w:t>Moderator</w:t>
            </w:r>
          </w:p>
        </w:tc>
        <w:tc>
          <w:tcPr>
            <w:tcW w:w="7036"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default" w:ascii="Arial" w:hAnsi="Arial" w:eastAsia="仿宋_GB2312" w:cs="Arial"/>
                <w:b w:val="0"/>
                <w:bCs w:val="0"/>
                <w:sz w:val="28"/>
                <w:szCs w:val="28"/>
                <w:lang w:val="en-US" w:eastAsia="zh-CN"/>
              </w:rPr>
            </w:pPr>
            <w:r>
              <w:rPr>
                <w:rFonts w:hint="default" w:ascii="Arial" w:hAnsi="Arial" w:eastAsia="仿宋_GB2312" w:cs="Arial"/>
                <w:b/>
                <w:bCs/>
                <w:kern w:val="2"/>
                <w:sz w:val="28"/>
                <w:szCs w:val="28"/>
                <w:highlight w:val="none"/>
                <w:lang w:val="en-US" w:eastAsia="zh-CN" w:bidi="ar-SA"/>
              </w:rPr>
              <w:t xml:space="preserve">Xie Longmu, </w:t>
            </w:r>
            <w:r>
              <w:rPr>
                <w:rFonts w:hint="default" w:ascii="Arial" w:hAnsi="Arial" w:eastAsia="仿宋_GB2312" w:cs="Arial"/>
                <w:b w:val="0"/>
                <w:bCs w:val="0"/>
                <w:sz w:val="28"/>
                <w:szCs w:val="28"/>
                <w:lang w:val="en-US" w:eastAsia="zh-CN"/>
              </w:rPr>
              <w:t>Deputy Director of the Administrative Committee of Qingdao West Coast New Area, Member of the Party Leadership Group of Huangdao District Government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2" w:type="dxa"/>
            <w:tcBorders>
              <w:tl2br w:val="nil"/>
              <w:tr2bl w:val="nil"/>
            </w:tcBorders>
            <w:vAlign w:val="center"/>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0" w:firstLineChars="0"/>
              <w:jc w:val="center"/>
              <w:rPr>
                <w:rFonts w:hint="default" w:ascii="Arial" w:hAnsi="Arial" w:eastAsia="仿宋_GB2312" w:cs="Arial"/>
                <w:b/>
                <w:bCs/>
                <w:sz w:val="28"/>
                <w:szCs w:val="28"/>
                <w:lang w:val="en-US" w:eastAsia="zh-CN"/>
              </w:rPr>
            </w:pPr>
            <w:r>
              <w:rPr>
                <w:rFonts w:hint="default" w:ascii="Arial" w:hAnsi="Arial" w:eastAsia="仿宋_GB2312" w:cs="Arial"/>
                <w:b/>
                <w:bCs/>
                <w:sz w:val="28"/>
                <w:szCs w:val="28"/>
                <w:lang w:val="en-US" w:eastAsia="zh-CN"/>
              </w:rPr>
              <w:t>Speaker</w:t>
            </w:r>
          </w:p>
        </w:tc>
        <w:tc>
          <w:tcPr>
            <w:tcW w:w="7036" w:type="dxa"/>
            <w:tcBorders>
              <w:tl2br w:val="nil"/>
              <w:tr2bl w:val="nil"/>
            </w:tcBorders>
            <w:vAlign w:val="top"/>
          </w:tcPr>
          <w:p>
            <w:pPr>
              <w:pStyle w:val="7"/>
              <w:keepNext w:val="0"/>
              <w:keepLines w:val="0"/>
              <w:pageBreakBefore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default" w:ascii="Arial" w:hAnsi="Arial" w:eastAsia="仿宋_GB2312" w:cs="Arial"/>
                <w:b w:val="0"/>
                <w:bCs w:val="0"/>
                <w:sz w:val="28"/>
                <w:szCs w:val="28"/>
                <w:highlight w:val="none"/>
                <w:lang w:val="en-US" w:eastAsia="zh-CN"/>
              </w:rPr>
            </w:pPr>
            <w:r>
              <w:rPr>
                <w:rFonts w:hint="default" w:ascii="Arial" w:hAnsi="Arial" w:eastAsia="仿宋_GB2312" w:cs="Arial"/>
                <w:b/>
                <w:bCs/>
                <w:kern w:val="2"/>
                <w:sz w:val="28"/>
                <w:szCs w:val="28"/>
                <w:highlight w:val="none"/>
                <w:lang w:val="en-US" w:eastAsia="zh-CN" w:bidi="ar-SA"/>
              </w:rPr>
              <w:t xml:space="preserve">Zhang Haiwen, </w:t>
            </w:r>
            <w:r>
              <w:rPr>
                <w:rFonts w:hint="default" w:ascii="Arial" w:hAnsi="Arial" w:cs="Arial"/>
                <w:b w:val="0"/>
                <w:bCs w:val="0"/>
                <w:sz w:val="28"/>
                <w:szCs w:val="28"/>
                <w:vertAlign w:val="baseline"/>
                <w:lang w:val="en-US" w:eastAsia="zh-CN"/>
              </w:rPr>
              <w:t>Director</w:t>
            </w:r>
            <w:r>
              <w:rPr>
                <w:rFonts w:hint="eastAsia" w:ascii="Arial" w:hAnsi="Arial" w:cs="Arial"/>
                <w:b w:val="0"/>
                <w:bCs w:val="0"/>
                <w:sz w:val="28"/>
                <w:szCs w:val="28"/>
                <w:vertAlign w:val="baseline"/>
                <w:lang w:val="en-US" w:eastAsia="zh-CN"/>
              </w:rPr>
              <w:t xml:space="preserve"> </w:t>
            </w:r>
            <w:r>
              <w:rPr>
                <w:rFonts w:hint="default" w:ascii="Arial" w:hAnsi="Arial" w:cs="Arial"/>
                <w:b w:val="0"/>
                <w:bCs w:val="0"/>
                <w:sz w:val="28"/>
                <w:szCs w:val="28"/>
                <w:vertAlign w:val="baseline"/>
                <w:lang w:val="en-US" w:eastAsia="zh-CN"/>
              </w:rPr>
              <w:t xml:space="preserve">General of China Institute for Marine Affairs, </w:t>
            </w:r>
            <w:r>
              <w:rPr>
                <w:rFonts w:hint="default" w:ascii="Arial" w:hAnsi="Arial" w:eastAsia="仿宋_GB2312" w:cs="Arial"/>
                <w:b w:val="0"/>
                <w:bCs w:val="0"/>
                <w:sz w:val="28"/>
                <w:szCs w:val="28"/>
                <w:highlight w:val="none"/>
                <w:lang w:val="en-US" w:eastAsia="zh-CN"/>
              </w:rPr>
              <w:t>Ministry of Natural Resources, PRC</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光中圆_CNKI">
    <w:panose1 w:val="02000500000000000000"/>
    <w:charset w:val="86"/>
    <w:family w:val="auto"/>
    <w:pitch w:val="default"/>
    <w:sig w:usb0="A00002BF" w:usb1="1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wZjM5NWY0OGI0MDExZTU4NDlmM2ZjMmFmNDY0Y2YifQ=="/>
  </w:docVars>
  <w:rsids>
    <w:rsidRoot w:val="00000000"/>
    <w:rsid w:val="03CA6453"/>
    <w:rsid w:val="09036BB8"/>
    <w:rsid w:val="0B644904"/>
    <w:rsid w:val="11785740"/>
    <w:rsid w:val="15096DEF"/>
    <w:rsid w:val="173E6AE4"/>
    <w:rsid w:val="1B1A1616"/>
    <w:rsid w:val="20745325"/>
    <w:rsid w:val="27EB411E"/>
    <w:rsid w:val="288B3B53"/>
    <w:rsid w:val="29BA1CA0"/>
    <w:rsid w:val="2CAB1003"/>
    <w:rsid w:val="357C62C0"/>
    <w:rsid w:val="3894435E"/>
    <w:rsid w:val="396F0283"/>
    <w:rsid w:val="4B2B1C11"/>
    <w:rsid w:val="4FB70C06"/>
    <w:rsid w:val="4FF529D7"/>
    <w:rsid w:val="51BC4751"/>
    <w:rsid w:val="523227C6"/>
    <w:rsid w:val="56040230"/>
    <w:rsid w:val="58387563"/>
    <w:rsid w:val="5D8B722E"/>
    <w:rsid w:val="64E2007C"/>
    <w:rsid w:val="65736F26"/>
    <w:rsid w:val="6BE566A3"/>
    <w:rsid w:val="713F6856"/>
    <w:rsid w:val="727C2292"/>
    <w:rsid w:val="7621477C"/>
    <w:rsid w:val="77726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2022-07-29T07:07:00Z</dcterms:created>
  <dc:creator>huawei</dc:creator>
  <cp:lastModifiedBy>Ciel</cp:lastModifiedBy>
  <dcterms:modified xsi:type="dcterms:W3CDTF">2023-06-27T03:34:34Z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97333F16AFA24B9DA69C0BD963F28072</vt:lpwstr>
  </property>
</Properties>
</file>